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285" w:rsidRPr="006E5635" w:rsidRDefault="00582285" w:rsidP="00582285">
      <w:pPr>
        <w:spacing w:after="0" w:line="240" w:lineRule="auto"/>
        <w:jc w:val="center"/>
        <w:rPr>
          <w:rFonts w:ascii="Arial" w:eastAsia="Times New Roman" w:hAnsi="Arial" w:cs="Arial"/>
          <w:b/>
          <w:sz w:val="24"/>
          <w:szCs w:val="24"/>
          <w:lang w:eastAsia="es-ES"/>
        </w:rPr>
      </w:pPr>
      <w:r w:rsidRPr="006E5635">
        <w:rPr>
          <w:rFonts w:ascii="Arial" w:hAnsi="Arial" w:cs="Arial"/>
          <w:b/>
          <w:noProof/>
          <w:sz w:val="24"/>
          <w:szCs w:val="24"/>
          <w:lang w:eastAsia="es-ES"/>
        </w:rPr>
        <w:drawing>
          <wp:anchor distT="0" distB="0" distL="114300" distR="114300" simplePos="0" relativeHeight="251659264" behindDoc="0" locked="0" layoutInCell="1" allowOverlap="1" wp14:anchorId="3E7A8957" wp14:editId="7DF3A31F">
            <wp:simplePos x="0" y="0"/>
            <wp:positionH relativeFrom="column">
              <wp:posOffset>203835</wp:posOffset>
            </wp:positionH>
            <wp:positionV relativeFrom="paragraph">
              <wp:posOffset>-59055</wp:posOffset>
            </wp:positionV>
            <wp:extent cx="657225" cy="1019175"/>
            <wp:effectExtent l="19050" t="0" r="9525" b="0"/>
            <wp:wrapSquare wrapText="bothSides"/>
            <wp:docPr id="7" name="Imagen 7" descr="C:\Users\eid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ida\Desktop\logo.png"/>
                    <pic:cNvPicPr>
                      <a:picLocks noChangeAspect="1" noChangeArrowheads="1"/>
                    </pic:cNvPicPr>
                  </pic:nvPicPr>
                  <pic:blipFill>
                    <a:blip r:embed="rId8" cstate="print"/>
                    <a:srcRect/>
                    <a:stretch>
                      <a:fillRect/>
                    </a:stretch>
                  </pic:blipFill>
                  <pic:spPr bwMode="auto">
                    <a:xfrm>
                      <a:off x="0" y="0"/>
                      <a:ext cx="657225" cy="1019175"/>
                    </a:xfrm>
                    <a:prstGeom prst="rect">
                      <a:avLst/>
                    </a:prstGeom>
                    <a:noFill/>
                    <a:ln w="9525">
                      <a:noFill/>
                      <a:miter lim="800000"/>
                      <a:headEnd/>
                      <a:tailEnd/>
                    </a:ln>
                  </pic:spPr>
                </pic:pic>
              </a:graphicData>
            </a:graphic>
          </wp:anchor>
        </w:drawing>
      </w:r>
      <w:r w:rsidRPr="006E5635">
        <w:rPr>
          <w:rFonts w:ascii="Arial" w:eastAsia="Times New Roman" w:hAnsi="Arial" w:cs="Arial"/>
          <w:b/>
          <w:sz w:val="24"/>
          <w:szCs w:val="24"/>
          <w:lang w:eastAsia="es-ES"/>
        </w:rPr>
        <w:t xml:space="preserve"> UNIVERSIDAD CENTRAL MARTA ABREU DE LAS VILLAS</w:t>
      </w:r>
    </w:p>
    <w:p w:rsidR="00582285" w:rsidRPr="006E5635" w:rsidRDefault="00582285" w:rsidP="00582285">
      <w:pPr>
        <w:spacing w:after="0" w:line="240" w:lineRule="auto"/>
        <w:jc w:val="both"/>
        <w:rPr>
          <w:rFonts w:ascii="Arial" w:eastAsia="Times New Roman" w:hAnsi="Arial" w:cs="Arial"/>
          <w:b/>
          <w:sz w:val="24"/>
          <w:szCs w:val="24"/>
          <w:lang w:eastAsia="es-ES"/>
        </w:rPr>
      </w:pPr>
    </w:p>
    <w:p w:rsidR="00582285" w:rsidRPr="006E5635" w:rsidRDefault="00582285" w:rsidP="00582285">
      <w:pPr>
        <w:tabs>
          <w:tab w:val="left" w:pos="2505"/>
        </w:tabs>
        <w:spacing w:after="0" w:line="240" w:lineRule="auto"/>
        <w:jc w:val="center"/>
        <w:rPr>
          <w:rFonts w:ascii="Arial" w:eastAsia="Times New Roman" w:hAnsi="Arial" w:cs="Arial"/>
          <w:b/>
          <w:sz w:val="24"/>
          <w:szCs w:val="24"/>
          <w:lang w:eastAsia="es-ES"/>
        </w:rPr>
      </w:pPr>
      <w:r w:rsidRPr="006E5635">
        <w:rPr>
          <w:rFonts w:ascii="Arial" w:eastAsia="Times New Roman" w:hAnsi="Arial" w:cs="Arial"/>
          <w:b/>
          <w:sz w:val="24"/>
          <w:szCs w:val="24"/>
          <w:lang w:eastAsia="es-ES"/>
        </w:rPr>
        <w:t>CUBA</w:t>
      </w:r>
    </w:p>
    <w:p w:rsidR="00582285" w:rsidRPr="006E5635" w:rsidRDefault="00582285" w:rsidP="00582285">
      <w:pPr>
        <w:tabs>
          <w:tab w:val="left" w:pos="3225"/>
        </w:tabs>
        <w:spacing w:after="0" w:line="240" w:lineRule="auto"/>
        <w:jc w:val="center"/>
        <w:rPr>
          <w:rFonts w:ascii="Arial" w:eastAsia="Times New Roman" w:hAnsi="Arial" w:cs="Arial"/>
          <w:b/>
          <w:sz w:val="24"/>
          <w:szCs w:val="24"/>
          <w:lang w:eastAsia="es-ES"/>
        </w:rPr>
      </w:pPr>
      <w:r w:rsidRPr="006E5635">
        <w:rPr>
          <w:rFonts w:ascii="Arial" w:eastAsia="Times New Roman" w:hAnsi="Arial" w:cs="Arial"/>
          <w:b/>
          <w:sz w:val="24"/>
          <w:szCs w:val="24"/>
          <w:lang w:eastAsia="es-ES"/>
        </w:rPr>
        <w:br w:type="textWrapping" w:clear="all"/>
      </w:r>
    </w:p>
    <w:p w:rsidR="00582285" w:rsidRDefault="00582285" w:rsidP="00582285">
      <w:pPr>
        <w:jc w:val="center"/>
        <w:rPr>
          <w:rFonts w:ascii="Arial" w:hAnsi="Arial" w:cs="Arial"/>
          <w:sz w:val="24"/>
          <w:szCs w:val="24"/>
        </w:rPr>
      </w:pPr>
      <w:r>
        <w:rPr>
          <w:rFonts w:ascii="Arial" w:hAnsi="Arial" w:cs="Arial"/>
          <w:sz w:val="24"/>
          <w:szCs w:val="24"/>
        </w:rPr>
        <w:t>Anexo a la Resolución Rectoral 571/19 “Manual de Procedimientos”</w:t>
      </w:r>
    </w:p>
    <w:p w:rsidR="00582285" w:rsidRDefault="00582285" w:rsidP="00582285">
      <w:pPr>
        <w:jc w:val="center"/>
        <w:rPr>
          <w:rFonts w:ascii="Arial" w:hAnsi="Arial" w:cs="Arial"/>
          <w:sz w:val="24"/>
          <w:szCs w:val="24"/>
        </w:rPr>
      </w:pPr>
    </w:p>
    <w:p w:rsidR="00582285" w:rsidRDefault="00582285" w:rsidP="00582285">
      <w:pPr>
        <w:jc w:val="both"/>
        <w:rPr>
          <w:rFonts w:ascii="Arial" w:hAnsi="Arial" w:cs="Arial"/>
          <w:sz w:val="24"/>
          <w:szCs w:val="24"/>
        </w:rPr>
      </w:pPr>
    </w:p>
    <w:p w:rsidR="00582285" w:rsidRDefault="00582285" w:rsidP="00582285">
      <w:pPr>
        <w:jc w:val="both"/>
        <w:rPr>
          <w:rFonts w:ascii="Arial" w:hAnsi="Arial" w:cs="Arial"/>
          <w:sz w:val="24"/>
          <w:szCs w:val="24"/>
        </w:rPr>
      </w:pPr>
    </w:p>
    <w:p w:rsidR="00582285" w:rsidRDefault="00582285" w:rsidP="00582285">
      <w:pPr>
        <w:ind w:left="993" w:hanging="993"/>
        <w:jc w:val="both"/>
        <w:rPr>
          <w:rFonts w:ascii="Arial" w:hAnsi="Arial" w:cs="Arial"/>
          <w:sz w:val="24"/>
          <w:szCs w:val="24"/>
        </w:rPr>
      </w:pPr>
      <w:r>
        <w:rPr>
          <w:rFonts w:ascii="Arial" w:hAnsi="Arial" w:cs="Arial"/>
          <w:sz w:val="24"/>
          <w:szCs w:val="24"/>
        </w:rPr>
        <w:t xml:space="preserve">TITULO: </w:t>
      </w:r>
      <w:r>
        <w:rPr>
          <w:rFonts w:ascii="Arial" w:hAnsi="Arial" w:cs="Arial"/>
        </w:rPr>
        <w:t>Para el otorgamiento de condecoraciones y distinciones</w:t>
      </w:r>
    </w:p>
    <w:p w:rsidR="00582285" w:rsidRDefault="00582285" w:rsidP="00582285">
      <w:pPr>
        <w:jc w:val="both"/>
        <w:rPr>
          <w:rFonts w:ascii="Arial" w:hAnsi="Arial" w:cs="Arial"/>
          <w:sz w:val="24"/>
          <w:szCs w:val="24"/>
        </w:rPr>
      </w:pPr>
    </w:p>
    <w:p w:rsidR="00582285" w:rsidRDefault="00582285" w:rsidP="00582285">
      <w:pPr>
        <w:jc w:val="both"/>
        <w:rPr>
          <w:rFonts w:ascii="Arial" w:hAnsi="Arial" w:cs="Arial"/>
          <w:sz w:val="24"/>
          <w:szCs w:val="24"/>
        </w:rPr>
      </w:pPr>
      <w:r>
        <w:rPr>
          <w:rFonts w:ascii="Arial" w:hAnsi="Arial" w:cs="Arial"/>
          <w:sz w:val="24"/>
          <w:szCs w:val="24"/>
        </w:rPr>
        <w:t xml:space="preserve">Aprobado por Dra. C. </w:t>
      </w:r>
      <w:proofErr w:type="spellStart"/>
      <w:r>
        <w:rPr>
          <w:rFonts w:ascii="Arial" w:hAnsi="Arial" w:cs="Arial"/>
          <w:sz w:val="24"/>
          <w:szCs w:val="24"/>
        </w:rPr>
        <w:t>Osana</w:t>
      </w:r>
      <w:proofErr w:type="spellEnd"/>
      <w:r>
        <w:rPr>
          <w:rFonts w:ascii="Arial" w:hAnsi="Arial" w:cs="Arial"/>
          <w:sz w:val="24"/>
          <w:szCs w:val="24"/>
        </w:rPr>
        <w:t xml:space="preserve"> </w:t>
      </w:r>
      <w:proofErr w:type="spellStart"/>
      <w:r>
        <w:rPr>
          <w:rFonts w:ascii="Arial" w:hAnsi="Arial" w:cs="Arial"/>
          <w:sz w:val="24"/>
          <w:szCs w:val="24"/>
        </w:rPr>
        <w:t>Molerio</w:t>
      </w:r>
      <w:proofErr w:type="spellEnd"/>
      <w:r>
        <w:rPr>
          <w:rFonts w:ascii="Arial" w:hAnsi="Arial" w:cs="Arial"/>
          <w:sz w:val="24"/>
          <w:szCs w:val="24"/>
        </w:rPr>
        <w:t xml:space="preserve"> Perez</w:t>
      </w:r>
    </w:p>
    <w:p w:rsidR="00582285" w:rsidRDefault="00582285" w:rsidP="00582285">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Rectora.</w:t>
      </w:r>
    </w:p>
    <w:p w:rsidR="00582285" w:rsidRDefault="00582285" w:rsidP="00582285">
      <w:pPr>
        <w:jc w:val="both"/>
        <w:rPr>
          <w:rFonts w:ascii="Arial" w:hAnsi="Arial" w:cs="Arial"/>
          <w:sz w:val="24"/>
          <w:szCs w:val="24"/>
        </w:rPr>
      </w:pPr>
    </w:p>
    <w:p w:rsidR="00582285" w:rsidRDefault="00582285" w:rsidP="00582285">
      <w:pPr>
        <w:jc w:val="both"/>
        <w:rPr>
          <w:rFonts w:ascii="Arial" w:hAnsi="Arial" w:cs="Arial"/>
          <w:sz w:val="24"/>
          <w:szCs w:val="24"/>
        </w:rPr>
      </w:pPr>
      <w:r>
        <w:rPr>
          <w:rFonts w:ascii="Arial" w:hAnsi="Arial" w:cs="Arial"/>
          <w:sz w:val="24"/>
          <w:szCs w:val="24"/>
        </w:rPr>
        <w:t>Revisado: __</w:t>
      </w:r>
      <w:r w:rsidRPr="001D6AEB">
        <w:rPr>
          <w:rFonts w:ascii="Arial" w:eastAsia="Times New Roman" w:hAnsi="Arial" w:cs="Arial"/>
          <w:u w:val="single"/>
          <w:lang w:eastAsia="es-ES"/>
        </w:rPr>
        <w:t>Fernando Marrero Delgado</w:t>
      </w:r>
      <w:r>
        <w:rPr>
          <w:rFonts w:ascii="Arial" w:hAnsi="Arial" w:cs="Arial"/>
          <w:sz w:val="24"/>
          <w:szCs w:val="24"/>
        </w:rPr>
        <w:t>_______</w:t>
      </w:r>
    </w:p>
    <w:p w:rsidR="00582285" w:rsidRDefault="00582285" w:rsidP="00582285">
      <w:pPr>
        <w:jc w:val="both"/>
        <w:rPr>
          <w:rFonts w:ascii="Arial" w:hAnsi="Arial" w:cs="Arial"/>
          <w:sz w:val="24"/>
          <w:szCs w:val="24"/>
        </w:rPr>
      </w:pPr>
      <w:r>
        <w:rPr>
          <w:rFonts w:ascii="Arial" w:hAnsi="Arial" w:cs="Arial"/>
          <w:sz w:val="24"/>
          <w:szCs w:val="24"/>
        </w:rPr>
        <w:tab/>
      </w:r>
      <w:r>
        <w:rPr>
          <w:rFonts w:ascii="Arial" w:hAnsi="Arial" w:cs="Arial"/>
          <w:sz w:val="24"/>
          <w:szCs w:val="24"/>
        </w:rPr>
        <w:tab/>
      </w:r>
      <w:r w:rsidRPr="002116DF">
        <w:rPr>
          <w:rFonts w:ascii="Arial" w:eastAsia="Times New Roman" w:hAnsi="Arial" w:cs="Arial"/>
          <w:lang w:eastAsia="es-ES"/>
        </w:rPr>
        <w:t>Director de Recursos Humanos</w:t>
      </w:r>
    </w:p>
    <w:p w:rsidR="00582285" w:rsidRDefault="00582285" w:rsidP="00582285">
      <w:pPr>
        <w:jc w:val="both"/>
        <w:rPr>
          <w:rFonts w:ascii="Arial" w:hAnsi="Arial" w:cs="Arial"/>
          <w:sz w:val="24"/>
          <w:szCs w:val="24"/>
        </w:rPr>
      </w:pPr>
    </w:p>
    <w:p w:rsidR="00582285" w:rsidRDefault="00582285" w:rsidP="00582285">
      <w:pPr>
        <w:jc w:val="both"/>
        <w:rPr>
          <w:rFonts w:ascii="Arial" w:hAnsi="Arial" w:cs="Arial"/>
          <w:sz w:val="24"/>
          <w:szCs w:val="24"/>
        </w:rPr>
      </w:pPr>
      <w:r>
        <w:rPr>
          <w:rFonts w:ascii="Arial" w:hAnsi="Arial" w:cs="Arial"/>
          <w:sz w:val="24"/>
          <w:szCs w:val="24"/>
        </w:rPr>
        <w:t>Confeccionado: ____</w:t>
      </w:r>
      <w:r w:rsidRPr="001D6AEB">
        <w:rPr>
          <w:rFonts w:ascii="Arial" w:eastAsia="Times New Roman" w:hAnsi="Arial" w:cs="Arial"/>
          <w:u w:val="single"/>
          <w:lang w:eastAsia="es-ES"/>
        </w:rPr>
        <w:t>Aliesky González Pérez</w:t>
      </w:r>
      <w:r>
        <w:rPr>
          <w:rFonts w:ascii="Arial" w:hAnsi="Arial" w:cs="Arial"/>
          <w:sz w:val="24"/>
          <w:szCs w:val="24"/>
        </w:rPr>
        <w:t>_________</w:t>
      </w:r>
    </w:p>
    <w:p w:rsidR="00582285" w:rsidRDefault="00582285" w:rsidP="00582285">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eastAsia="Times New Roman" w:hAnsi="Arial" w:cs="Arial"/>
          <w:lang w:eastAsia="es-ES"/>
        </w:rPr>
        <w:t>Metodólogo</w:t>
      </w:r>
      <w:r w:rsidRPr="002116DF">
        <w:rPr>
          <w:rFonts w:ascii="Arial" w:eastAsia="Times New Roman" w:hAnsi="Arial" w:cs="Arial"/>
          <w:lang w:eastAsia="es-ES"/>
        </w:rPr>
        <w:t xml:space="preserve"> de Recursos Humanos</w:t>
      </w:r>
    </w:p>
    <w:p w:rsidR="00582285" w:rsidRDefault="00582285" w:rsidP="00582285">
      <w:pPr>
        <w:jc w:val="both"/>
        <w:rPr>
          <w:rFonts w:ascii="Arial" w:hAnsi="Arial" w:cs="Arial"/>
          <w:sz w:val="24"/>
          <w:szCs w:val="24"/>
        </w:rPr>
      </w:pPr>
    </w:p>
    <w:p w:rsidR="00582285" w:rsidRDefault="00582285" w:rsidP="00582285">
      <w:pPr>
        <w:jc w:val="both"/>
        <w:rPr>
          <w:rFonts w:ascii="Arial" w:hAnsi="Arial" w:cs="Arial"/>
          <w:sz w:val="24"/>
          <w:szCs w:val="24"/>
        </w:rPr>
      </w:pPr>
    </w:p>
    <w:p w:rsidR="00582285" w:rsidRDefault="00582285" w:rsidP="00582285">
      <w:pPr>
        <w:jc w:val="both"/>
        <w:rPr>
          <w:rFonts w:ascii="Arial" w:hAnsi="Arial" w:cs="Arial"/>
          <w:sz w:val="24"/>
          <w:szCs w:val="24"/>
        </w:rPr>
      </w:pPr>
      <w:r>
        <w:rPr>
          <w:rFonts w:ascii="Arial" w:hAnsi="Arial" w:cs="Arial"/>
          <w:sz w:val="24"/>
          <w:szCs w:val="24"/>
        </w:rPr>
        <w:t>Ejemplar de Control No_______</w:t>
      </w:r>
    </w:p>
    <w:p w:rsidR="00582285" w:rsidRDefault="00582285" w:rsidP="00582285">
      <w:pPr>
        <w:jc w:val="both"/>
        <w:rPr>
          <w:rFonts w:ascii="Arial" w:hAnsi="Arial" w:cs="Arial"/>
          <w:sz w:val="24"/>
          <w:szCs w:val="24"/>
        </w:rPr>
      </w:pPr>
    </w:p>
    <w:tbl>
      <w:tblPr>
        <w:tblStyle w:val="Tablaconcuadrcula"/>
        <w:tblW w:w="0" w:type="auto"/>
        <w:tblLook w:val="04A0" w:firstRow="1" w:lastRow="0" w:firstColumn="1" w:lastColumn="0" w:noHBand="0" w:noVBand="1"/>
      </w:tblPr>
      <w:tblGrid>
        <w:gridCol w:w="1071"/>
        <w:gridCol w:w="1051"/>
        <w:gridCol w:w="708"/>
        <w:gridCol w:w="851"/>
        <w:gridCol w:w="3544"/>
        <w:gridCol w:w="1269"/>
      </w:tblGrid>
      <w:tr w:rsidR="00582285" w:rsidTr="00F778EC">
        <w:trPr>
          <w:trHeight w:val="428"/>
        </w:trPr>
        <w:tc>
          <w:tcPr>
            <w:tcW w:w="1071" w:type="dxa"/>
            <w:vMerge w:val="restart"/>
          </w:tcPr>
          <w:p w:rsidR="00582285" w:rsidRDefault="00582285" w:rsidP="00F778EC">
            <w:pPr>
              <w:jc w:val="both"/>
              <w:rPr>
                <w:rFonts w:ascii="Arial" w:hAnsi="Arial" w:cs="Arial"/>
                <w:sz w:val="24"/>
                <w:szCs w:val="24"/>
              </w:rPr>
            </w:pPr>
            <w:r>
              <w:rPr>
                <w:rFonts w:ascii="Arial" w:hAnsi="Arial" w:cs="Arial"/>
                <w:sz w:val="24"/>
                <w:szCs w:val="24"/>
              </w:rPr>
              <w:t xml:space="preserve">Numero </w:t>
            </w:r>
          </w:p>
        </w:tc>
        <w:tc>
          <w:tcPr>
            <w:tcW w:w="1051" w:type="dxa"/>
            <w:vMerge w:val="restart"/>
          </w:tcPr>
          <w:p w:rsidR="00582285" w:rsidRDefault="00582285" w:rsidP="00F778EC">
            <w:pPr>
              <w:jc w:val="both"/>
              <w:rPr>
                <w:rFonts w:ascii="Arial" w:hAnsi="Arial" w:cs="Arial"/>
                <w:sz w:val="24"/>
                <w:szCs w:val="24"/>
              </w:rPr>
            </w:pPr>
            <w:r>
              <w:rPr>
                <w:rFonts w:ascii="Arial" w:hAnsi="Arial" w:cs="Arial"/>
                <w:sz w:val="24"/>
                <w:szCs w:val="24"/>
              </w:rPr>
              <w:t>Fecha</w:t>
            </w:r>
          </w:p>
        </w:tc>
        <w:tc>
          <w:tcPr>
            <w:tcW w:w="1559" w:type="dxa"/>
            <w:gridSpan w:val="2"/>
            <w:tcBorders>
              <w:bottom w:val="single" w:sz="4" w:space="0" w:color="000000"/>
            </w:tcBorders>
          </w:tcPr>
          <w:p w:rsidR="00582285" w:rsidRDefault="00582285" w:rsidP="00F778EC">
            <w:pPr>
              <w:jc w:val="both"/>
              <w:rPr>
                <w:rFonts w:ascii="Arial" w:hAnsi="Arial" w:cs="Arial"/>
                <w:sz w:val="24"/>
                <w:szCs w:val="24"/>
              </w:rPr>
            </w:pPr>
            <w:r>
              <w:rPr>
                <w:rFonts w:ascii="Arial" w:hAnsi="Arial" w:cs="Arial"/>
                <w:sz w:val="24"/>
                <w:szCs w:val="24"/>
              </w:rPr>
              <w:t>Modificación</w:t>
            </w:r>
          </w:p>
          <w:p w:rsidR="00582285" w:rsidRDefault="00582285" w:rsidP="00F778EC">
            <w:pPr>
              <w:jc w:val="both"/>
              <w:rPr>
                <w:rFonts w:ascii="Arial" w:hAnsi="Arial" w:cs="Arial"/>
                <w:sz w:val="24"/>
                <w:szCs w:val="24"/>
              </w:rPr>
            </w:pPr>
          </w:p>
        </w:tc>
        <w:tc>
          <w:tcPr>
            <w:tcW w:w="3544" w:type="dxa"/>
            <w:vMerge w:val="restart"/>
          </w:tcPr>
          <w:p w:rsidR="00582285" w:rsidRDefault="00582285" w:rsidP="00F778EC">
            <w:pPr>
              <w:jc w:val="both"/>
              <w:rPr>
                <w:rFonts w:ascii="Arial" w:hAnsi="Arial" w:cs="Arial"/>
                <w:sz w:val="24"/>
                <w:szCs w:val="24"/>
              </w:rPr>
            </w:pPr>
            <w:r>
              <w:rPr>
                <w:rFonts w:ascii="Arial" w:hAnsi="Arial" w:cs="Arial"/>
                <w:sz w:val="24"/>
                <w:szCs w:val="24"/>
              </w:rPr>
              <w:t xml:space="preserve">Aspecto Modificado </w:t>
            </w:r>
          </w:p>
        </w:tc>
        <w:tc>
          <w:tcPr>
            <w:tcW w:w="1269" w:type="dxa"/>
            <w:vMerge w:val="restart"/>
          </w:tcPr>
          <w:p w:rsidR="00582285" w:rsidRDefault="00582285" w:rsidP="00F778EC">
            <w:pPr>
              <w:jc w:val="both"/>
              <w:rPr>
                <w:rFonts w:ascii="Arial" w:hAnsi="Arial" w:cs="Arial"/>
                <w:sz w:val="24"/>
                <w:szCs w:val="24"/>
              </w:rPr>
            </w:pPr>
            <w:r>
              <w:rPr>
                <w:rFonts w:ascii="Arial" w:hAnsi="Arial" w:cs="Arial"/>
                <w:sz w:val="24"/>
                <w:szCs w:val="24"/>
              </w:rPr>
              <w:t xml:space="preserve">Firma aprobado </w:t>
            </w:r>
          </w:p>
        </w:tc>
      </w:tr>
      <w:tr w:rsidR="00582285" w:rsidTr="00F778EC">
        <w:trPr>
          <w:trHeight w:val="405"/>
        </w:trPr>
        <w:tc>
          <w:tcPr>
            <w:tcW w:w="1071" w:type="dxa"/>
            <w:vMerge/>
          </w:tcPr>
          <w:p w:rsidR="00582285" w:rsidRDefault="00582285" w:rsidP="00F778EC">
            <w:pPr>
              <w:jc w:val="both"/>
              <w:rPr>
                <w:rFonts w:ascii="Arial" w:hAnsi="Arial" w:cs="Arial"/>
                <w:sz w:val="24"/>
                <w:szCs w:val="24"/>
              </w:rPr>
            </w:pPr>
          </w:p>
        </w:tc>
        <w:tc>
          <w:tcPr>
            <w:tcW w:w="1051" w:type="dxa"/>
            <w:vMerge/>
          </w:tcPr>
          <w:p w:rsidR="00582285" w:rsidRDefault="00582285" w:rsidP="00F778EC">
            <w:pPr>
              <w:jc w:val="both"/>
              <w:rPr>
                <w:rFonts w:ascii="Arial" w:hAnsi="Arial" w:cs="Arial"/>
                <w:sz w:val="24"/>
                <w:szCs w:val="24"/>
              </w:rPr>
            </w:pPr>
          </w:p>
        </w:tc>
        <w:tc>
          <w:tcPr>
            <w:tcW w:w="708" w:type="dxa"/>
            <w:tcBorders>
              <w:top w:val="single" w:sz="4" w:space="0" w:color="000000"/>
              <w:bottom w:val="single" w:sz="4" w:space="0" w:color="000000"/>
              <w:right w:val="single" w:sz="4" w:space="0" w:color="000000"/>
            </w:tcBorders>
          </w:tcPr>
          <w:p w:rsidR="00582285" w:rsidRDefault="00582285" w:rsidP="00F778EC">
            <w:pPr>
              <w:jc w:val="both"/>
              <w:rPr>
                <w:rFonts w:ascii="Arial" w:hAnsi="Arial" w:cs="Arial"/>
                <w:sz w:val="24"/>
                <w:szCs w:val="24"/>
              </w:rPr>
            </w:pPr>
            <w:r>
              <w:rPr>
                <w:rFonts w:ascii="Arial" w:hAnsi="Arial" w:cs="Arial"/>
                <w:sz w:val="24"/>
                <w:szCs w:val="24"/>
              </w:rPr>
              <w:t xml:space="preserve">Si </w:t>
            </w:r>
          </w:p>
        </w:tc>
        <w:tc>
          <w:tcPr>
            <w:tcW w:w="851" w:type="dxa"/>
            <w:tcBorders>
              <w:top w:val="single" w:sz="4" w:space="0" w:color="000000"/>
              <w:left w:val="single" w:sz="4" w:space="0" w:color="000000"/>
              <w:bottom w:val="single" w:sz="4" w:space="0" w:color="000000"/>
            </w:tcBorders>
          </w:tcPr>
          <w:p w:rsidR="00582285" w:rsidRDefault="00582285" w:rsidP="00F778EC">
            <w:pPr>
              <w:jc w:val="both"/>
              <w:rPr>
                <w:rFonts w:ascii="Arial" w:hAnsi="Arial" w:cs="Arial"/>
                <w:sz w:val="24"/>
                <w:szCs w:val="24"/>
              </w:rPr>
            </w:pPr>
            <w:r>
              <w:rPr>
                <w:rFonts w:ascii="Arial" w:hAnsi="Arial" w:cs="Arial"/>
                <w:sz w:val="24"/>
                <w:szCs w:val="24"/>
              </w:rPr>
              <w:t xml:space="preserve">No </w:t>
            </w:r>
          </w:p>
        </w:tc>
        <w:tc>
          <w:tcPr>
            <w:tcW w:w="3544" w:type="dxa"/>
            <w:vMerge/>
          </w:tcPr>
          <w:p w:rsidR="00582285" w:rsidRDefault="00582285" w:rsidP="00F778EC">
            <w:pPr>
              <w:jc w:val="both"/>
              <w:rPr>
                <w:rFonts w:ascii="Arial" w:hAnsi="Arial" w:cs="Arial"/>
                <w:sz w:val="24"/>
                <w:szCs w:val="24"/>
              </w:rPr>
            </w:pPr>
          </w:p>
        </w:tc>
        <w:tc>
          <w:tcPr>
            <w:tcW w:w="1269" w:type="dxa"/>
            <w:vMerge/>
          </w:tcPr>
          <w:p w:rsidR="00582285" w:rsidRDefault="00582285" w:rsidP="00F778EC">
            <w:pPr>
              <w:jc w:val="both"/>
              <w:rPr>
                <w:rFonts w:ascii="Arial" w:hAnsi="Arial" w:cs="Arial"/>
                <w:sz w:val="24"/>
                <w:szCs w:val="24"/>
              </w:rPr>
            </w:pPr>
          </w:p>
        </w:tc>
      </w:tr>
      <w:tr w:rsidR="00582285" w:rsidTr="00F778EC">
        <w:trPr>
          <w:trHeight w:val="405"/>
        </w:trPr>
        <w:tc>
          <w:tcPr>
            <w:tcW w:w="1071" w:type="dxa"/>
          </w:tcPr>
          <w:p w:rsidR="00582285" w:rsidRDefault="00582285" w:rsidP="00F778EC">
            <w:pPr>
              <w:jc w:val="both"/>
              <w:rPr>
                <w:rFonts w:ascii="Arial" w:hAnsi="Arial" w:cs="Arial"/>
                <w:sz w:val="24"/>
                <w:szCs w:val="24"/>
              </w:rPr>
            </w:pPr>
          </w:p>
        </w:tc>
        <w:tc>
          <w:tcPr>
            <w:tcW w:w="1051" w:type="dxa"/>
          </w:tcPr>
          <w:p w:rsidR="00582285" w:rsidRDefault="00582285" w:rsidP="00F778EC">
            <w:pPr>
              <w:jc w:val="both"/>
              <w:rPr>
                <w:rFonts w:ascii="Arial" w:hAnsi="Arial" w:cs="Arial"/>
                <w:sz w:val="24"/>
                <w:szCs w:val="24"/>
              </w:rPr>
            </w:pPr>
          </w:p>
        </w:tc>
        <w:tc>
          <w:tcPr>
            <w:tcW w:w="708" w:type="dxa"/>
            <w:tcBorders>
              <w:top w:val="single" w:sz="4" w:space="0" w:color="000000"/>
              <w:bottom w:val="single" w:sz="4" w:space="0" w:color="000000"/>
              <w:right w:val="single" w:sz="4" w:space="0" w:color="000000"/>
            </w:tcBorders>
          </w:tcPr>
          <w:p w:rsidR="00582285" w:rsidRDefault="00582285" w:rsidP="00F778EC">
            <w:pPr>
              <w:jc w:val="both"/>
              <w:rPr>
                <w:rFonts w:ascii="Arial" w:hAnsi="Arial" w:cs="Arial"/>
                <w:sz w:val="24"/>
                <w:szCs w:val="24"/>
              </w:rPr>
            </w:pPr>
          </w:p>
        </w:tc>
        <w:tc>
          <w:tcPr>
            <w:tcW w:w="851" w:type="dxa"/>
            <w:tcBorders>
              <w:top w:val="single" w:sz="4" w:space="0" w:color="000000"/>
              <w:left w:val="single" w:sz="4" w:space="0" w:color="000000"/>
              <w:bottom w:val="single" w:sz="4" w:space="0" w:color="000000"/>
            </w:tcBorders>
          </w:tcPr>
          <w:p w:rsidR="00582285" w:rsidRDefault="00582285" w:rsidP="00F778EC">
            <w:pPr>
              <w:jc w:val="both"/>
              <w:rPr>
                <w:rFonts w:ascii="Arial" w:hAnsi="Arial" w:cs="Arial"/>
                <w:sz w:val="24"/>
                <w:szCs w:val="24"/>
              </w:rPr>
            </w:pPr>
          </w:p>
        </w:tc>
        <w:tc>
          <w:tcPr>
            <w:tcW w:w="3544" w:type="dxa"/>
          </w:tcPr>
          <w:p w:rsidR="00582285" w:rsidRDefault="00582285" w:rsidP="00F778EC">
            <w:pPr>
              <w:jc w:val="both"/>
              <w:rPr>
                <w:rFonts w:ascii="Arial" w:hAnsi="Arial" w:cs="Arial"/>
                <w:sz w:val="24"/>
                <w:szCs w:val="24"/>
              </w:rPr>
            </w:pPr>
          </w:p>
        </w:tc>
        <w:tc>
          <w:tcPr>
            <w:tcW w:w="1269" w:type="dxa"/>
          </w:tcPr>
          <w:p w:rsidR="00582285" w:rsidRDefault="00582285" w:rsidP="00F778EC">
            <w:pPr>
              <w:jc w:val="both"/>
              <w:rPr>
                <w:rFonts w:ascii="Arial" w:hAnsi="Arial" w:cs="Arial"/>
                <w:sz w:val="24"/>
                <w:szCs w:val="24"/>
              </w:rPr>
            </w:pPr>
          </w:p>
        </w:tc>
      </w:tr>
      <w:tr w:rsidR="00582285" w:rsidTr="00F778EC">
        <w:trPr>
          <w:trHeight w:val="405"/>
        </w:trPr>
        <w:tc>
          <w:tcPr>
            <w:tcW w:w="1071" w:type="dxa"/>
          </w:tcPr>
          <w:p w:rsidR="00582285" w:rsidRDefault="00582285" w:rsidP="00F778EC">
            <w:pPr>
              <w:jc w:val="both"/>
              <w:rPr>
                <w:rFonts w:ascii="Arial" w:hAnsi="Arial" w:cs="Arial"/>
                <w:sz w:val="24"/>
                <w:szCs w:val="24"/>
              </w:rPr>
            </w:pPr>
          </w:p>
        </w:tc>
        <w:tc>
          <w:tcPr>
            <w:tcW w:w="1051" w:type="dxa"/>
          </w:tcPr>
          <w:p w:rsidR="00582285" w:rsidRDefault="00582285" w:rsidP="00F778EC">
            <w:pPr>
              <w:jc w:val="both"/>
              <w:rPr>
                <w:rFonts w:ascii="Arial" w:hAnsi="Arial" w:cs="Arial"/>
                <w:sz w:val="24"/>
                <w:szCs w:val="24"/>
              </w:rPr>
            </w:pPr>
          </w:p>
        </w:tc>
        <w:tc>
          <w:tcPr>
            <w:tcW w:w="708" w:type="dxa"/>
            <w:tcBorders>
              <w:top w:val="single" w:sz="4" w:space="0" w:color="000000"/>
              <w:bottom w:val="single" w:sz="4" w:space="0" w:color="000000"/>
              <w:right w:val="single" w:sz="4" w:space="0" w:color="000000"/>
            </w:tcBorders>
          </w:tcPr>
          <w:p w:rsidR="00582285" w:rsidRDefault="00582285" w:rsidP="00F778EC">
            <w:pPr>
              <w:jc w:val="both"/>
              <w:rPr>
                <w:rFonts w:ascii="Arial" w:hAnsi="Arial" w:cs="Arial"/>
                <w:sz w:val="24"/>
                <w:szCs w:val="24"/>
              </w:rPr>
            </w:pPr>
          </w:p>
        </w:tc>
        <w:tc>
          <w:tcPr>
            <w:tcW w:w="851" w:type="dxa"/>
            <w:tcBorders>
              <w:top w:val="single" w:sz="4" w:space="0" w:color="000000"/>
              <w:left w:val="single" w:sz="4" w:space="0" w:color="000000"/>
              <w:bottom w:val="single" w:sz="4" w:space="0" w:color="000000"/>
            </w:tcBorders>
          </w:tcPr>
          <w:p w:rsidR="00582285" w:rsidRDefault="00582285" w:rsidP="00F778EC">
            <w:pPr>
              <w:jc w:val="both"/>
              <w:rPr>
                <w:rFonts w:ascii="Arial" w:hAnsi="Arial" w:cs="Arial"/>
                <w:sz w:val="24"/>
                <w:szCs w:val="24"/>
              </w:rPr>
            </w:pPr>
          </w:p>
        </w:tc>
        <w:tc>
          <w:tcPr>
            <w:tcW w:w="3544" w:type="dxa"/>
          </w:tcPr>
          <w:p w:rsidR="00582285" w:rsidRDefault="00582285" w:rsidP="00F778EC">
            <w:pPr>
              <w:jc w:val="both"/>
              <w:rPr>
                <w:rFonts w:ascii="Arial" w:hAnsi="Arial" w:cs="Arial"/>
                <w:sz w:val="24"/>
                <w:szCs w:val="24"/>
              </w:rPr>
            </w:pPr>
          </w:p>
        </w:tc>
        <w:tc>
          <w:tcPr>
            <w:tcW w:w="1269" w:type="dxa"/>
          </w:tcPr>
          <w:p w:rsidR="00582285" w:rsidRDefault="00582285" w:rsidP="00F778EC">
            <w:pPr>
              <w:jc w:val="both"/>
              <w:rPr>
                <w:rFonts w:ascii="Arial" w:hAnsi="Arial" w:cs="Arial"/>
                <w:sz w:val="24"/>
                <w:szCs w:val="24"/>
              </w:rPr>
            </w:pPr>
          </w:p>
        </w:tc>
      </w:tr>
      <w:tr w:rsidR="00582285" w:rsidTr="00F778EC">
        <w:trPr>
          <w:trHeight w:val="405"/>
        </w:trPr>
        <w:tc>
          <w:tcPr>
            <w:tcW w:w="1071" w:type="dxa"/>
          </w:tcPr>
          <w:p w:rsidR="00582285" w:rsidRDefault="00582285" w:rsidP="00F778EC">
            <w:pPr>
              <w:jc w:val="both"/>
              <w:rPr>
                <w:rFonts w:ascii="Arial" w:hAnsi="Arial" w:cs="Arial"/>
                <w:sz w:val="24"/>
                <w:szCs w:val="24"/>
              </w:rPr>
            </w:pPr>
          </w:p>
        </w:tc>
        <w:tc>
          <w:tcPr>
            <w:tcW w:w="1051" w:type="dxa"/>
          </w:tcPr>
          <w:p w:rsidR="00582285" w:rsidRDefault="00582285" w:rsidP="00F778EC">
            <w:pPr>
              <w:jc w:val="both"/>
              <w:rPr>
                <w:rFonts w:ascii="Arial" w:hAnsi="Arial" w:cs="Arial"/>
                <w:sz w:val="24"/>
                <w:szCs w:val="24"/>
              </w:rPr>
            </w:pPr>
          </w:p>
        </w:tc>
        <w:tc>
          <w:tcPr>
            <w:tcW w:w="708" w:type="dxa"/>
            <w:tcBorders>
              <w:top w:val="single" w:sz="4" w:space="0" w:color="000000"/>
              <w:right w:val="single" w:sz="4" w:space="0" w:color="000000"/>
            </w:tcBorders>
          </w:tcPr>
          <w:p w:rsidR="00582285" w:rsidRDefault="00582285" w:rsidP="00F778EC">
            <w:pPr>
              <w:jc w:val="both"/>
              <w:rPr>
                <w:rFonts w:ascii="Arial" w:hAnsi="Arial" w:cs="Arial"/>
                <w:sz w:val="24"/>
                <w:szCs w:val="24"/>
              </w:rPr>
            </w:pPr>
          </w:p>
        </w:tc>
        <w:tc>
          <w:tcPr>
            <w:tcW w:w="851" w:type="dxa"/>
            <w:tcBorders>
              <w:top w:val="single" w:sz="4" w:space="0" w:color="000000"/>
              <w:left w:val="single" w:sz="4" w:space="0" w:color="000000"/>
            </w:tcBorders>
          </w:tcPr>
          <w:p w:rsidR="00582285" w:rsidRDefault="00582285" w:rsidP="00F778EC">
            <w:pPr>
              <w:jc w:val="both"/>
              <w:rPr>
                <w:rFonts w:ascii="Arial" w:hAnsi="Arial" w:cs="Arial"/>
                <w:sz w:val="24"/>
                <w:szCs w:val="24"/>
              </w:rPr>
            </w:pPr>
          </w:p>
        </w:tc>
        <w:tc>
          <w:tcPr>
            <w:tcW w:w="3544" w:type="dxa"/>
          </w:tcPr>
          <w:p w:rsidR="00582285" w:rsidRDefault="00582285" w:rsidP="00F778EC">
            <w:pPr>
              <w:jc w:val="both"/>
              <w:rPr>
                <w:rFonts w:ascii="Arial" w:hAnsi="Arial" w:cs="Arial"/>
                <w:sz w:val="24"/>
                <w:szCs w:val="24"/>
              </w:rPr>
            </w:pPr>
          </w:p>
        </w:tc>
        <w:tc>
          <w:tcPr>
            <w:tcW w:w="1269" w:type="dxa"/>
          </w:tcPr>
          <w:p w:rsidR="00582285" w:rsidRDefault="00582285" w:rsidP="00F778EC">
            <w:pPr>
              <w:jc w:val="both"/>
              <w:rPr>
                <w:rFonts w:ascii="Arial" w:hAnsi="Arial" w:cs="Arial"/>
                <w:sz w:val="24"/>
                <w:szCs w:val="24"/>
              </w:rPr>
            </w:pPr>
          </w:p>
        </w:tc>
      </w:tr>
    </w:tbl>
    <w:p w:rsidR="00A3106B" w:rsidRDefault="00A3106B">
      <w:pPr>
        <w:tabs>
          <w:tab w:val="left" w:pos="3690"/>
        </w:tabs>
        <w:spacing w:before="120" w:after="120" w:line="240" w:lineRule="auto"/>
        <w:jc w:val="both"/>
        <w:rPr>
          <w:rFonts w:ascii="Arial" w:eastAsia="Times New Roman" w:hAnsi="Arial" w:cs="Arial"/>
          <w:b/>
          <w:lang w:eastAsia="es-ES"/>
        </w:rPr>
        <w:sectPr w:rsidR="00A3106B">
          <w:footerReference w:type="even" r:id="rId9"/>
          <w:footerReference w:type="default" r:id="rId10"/>
          <w:footerReference w:type="first" r:id="rId11"/>
          <w:pgSz w:w="12240" w:h="15840" w:code="1"/>
          <w:pgMar w:top="1134" w:right="1134" w:bottom="1134" w:left="1134" w:header="720" w:footer="720" w:gutter="0"/>
          <w:pgNumType w:start="0"/>
          <w:cols w:space="720"/>
          <w:titlePg/>
          <w:docGrid w:linePitch="299"/>
        </w:sectPr>
      </w:pPr>
    </w:p>
    <w:p w:rsidR="00A3106B" w:rsidRDefault="00C860FE">
      <w:pPr>
        <w:pStyle w:val="TtulodeTDC"/>
        <w:spacing w:before="120" w:after="120" w:line="240" w:lineRule="auto"/>
        <w:rPr>
          <w:color w:val="auto"/>
        </w:rPr>
      </w:pPr>
      <w:r>
        <w:rPr>
          <w:color w:val="auto"/>
        </w:rPr>
        <w:lastRenderedPageBreak/>
        <w:t>Materia</w:t>
      </w:r>
    </w:p>
    <w:p w:rsidR="00A3106B" w:rsidRDefault="00C860FE">
      <w:pPr>
        <w:pStyle w:val="TDC1"/>
        <w:rPr>
          <w:rFonts w:eastAsia="SimSun"/>
          <w:noProof/>
          <w:lang w:eastAsia="es-ES"/>
        </w:rPr>
      </w:pPr>
      <w:r>
        <w:fldChar w:fldCharType="begin"/>
      </w:r>
      <w:r>
        <w:instrText xml:space="preserve"> TOC \o "1-3" \h \z \u </w:instrText>
      </w:r>
      <w:r>
        <w:fldChar w:fldCharType="separate"/>
      </w:r>
      <w:hyperlink w:anchor="_Toc455128562" w:history="1">
        <w:r>
          <w:rPr>
            <w:rStyle w:val="Hipervnculo"/>
            <w:rFonts w:ascii="Arial" w:hAnsi="Arial" w:cs="Arial"/>
            <w:b/>
            <w:noProof/>
          </w:rPr>
          <w:t>1.</w:t>
        </w:r>
        <w:r>
          <w:rPr>
            <w:rFonts w:eastAsia="SimSun"/>
            <w:noProof/>
            <w:lang w:eastAsia="es-ES"/>
          </w:rPr>
          <w:tab/>
        </w:r>
        <w:r>
          <w:rPr>
            <w:rStyle w:val="Hipervnculo"/>
            <w:rFonts w:ascii="Arial" w:hAnsi="Arial" w:cs="Arial"/>
            <w:b/>
            <w:noProof/>
          </w:rPr>
          <w:t>Objetivos</w:t>
        </w:r>
        <w:r>
          <w:rPr>
            <w:noProof/>
            <w:webHidden/>
          </w:rPr>
          <w:tab/>
        </w:r>
        <w:r>
          <w:rPr>
            <w:noProof/>
            <w:webHidden/>
          </w:rPr>
          <w:fldChar w:fldCharType="begin"/>
        </w:r>
        <w:r>
          <w:rPr>
            <w:noProof/>
            <w:webHidden/>
          </w:rPr>
          <w:instrText xml:space="preserve"> PAGEREF _Toc455128562 \h </w:instrText>
        </w:r>
        <w:r>
          <w:rPr>
            <w:noProof/>
            <w:webHidden/>
          </w:rPr>
        </w:r>
        <w:r>
          <w:rPr>
            <w:noProof/>
            <w:webHidden/>
          </w:rPr>
          <w:fldChar w:fldCharType="separate"/>
        </w:r>
        <w:r>
          <w:rPr>
            <w:noProof/>
            <w:webHidden/>
          </w:rPr>
          <w:t>1</w:t>
        </w:r>
        <w:r>
          <w:rPr>
            <w:noProof/>
            <w:webHidden/>
          </w:rPr>
          <w:fldChar w:fldCharType="end"/>
        </w:r>
      </w:hyperlink>
    </w:p>
    <w:p w:rsidR="00A3106B" w:rsidRDefault="00F778EC">
      <w:pPr>
        <w:pStyle w:val="TDC1"/>
        <w:rPr>
          <w:rFonts w:eastAsia="SimSun"/>
          <w:noProof/>
          <w:lang w:eastAsia="es-ES"/>
        </w:rPr>
      </w:pPr>
      <w:hyperlink w:anchor="_Toc455128563" w:history="1">
        <w:r w:rsidR="00C860FE">
          <w:rPr>
            <w:rStyle w:val="Hipervnculo"/>
            <w:rFonts w:ascii="Arial" w:hAnsi="Arial" w:cs="Arial"/>
            <w:b/>
            <w:noProof/>
          </w:rPr>
          <w:t>2.</w:t>
        </w:r>
        <w:r w:rsidR="00C860FE">
          <w:rPr>
            <w:rFonts w:eastAsia="SimSun"/>
            <w:noProof/>
            <w:lang w:eastAsia="es-ES"/>
          </w:rPr>
          <w:tab/>
        </w:r>
        <w:r w:rsidR="00C860FE">
          <w:rPr>
            <w:rStyle w:val="Hipervnculo"/>
            <w:rFonts w:ascii="Arial" w:hAnsi="Arial" w:cs="Arial"/>
            <w:b/>
            <w:noProof/>
          </w:rPr>
          <w:t>Alcance o campo de aplicación</w:t>
        </w:r>
        <w:r w:rsidR="00C860FE">
          <w:rPr>
            <w:noProof/>
            <w:webHidden/>
          </w:rPr>
          <w:tab/>
        </w:r>
        <w:r w:rsidR="00C860FE">
          <w:rPr>
            <w:noProof/>
            <w:webHidden/>
          </w:rPr>
          <w:fldChar w:fldCharType="begin"/>
        </w:r>
        <w:r w:rsidR="00C860FE">
          <w:rPr>
            <w:noProof/>
            <w:webHidden/>
          </w:rPr>
          <w:instrText xml:space="preserve"> PAGEREF _Toc455128563 \h </w:instrText>
        </w:r>
        <w:r w:rsidR="00C860FE">
          <w:rPr>
            <w:noProof/>
            <w:webHidden/>
          </w:rPr>
        </w:r>
        <w:r w:rsidR="00C860FE">
          <w:rPr>
            <w:noProof/>
            <w:webHidden/>
          </w:rPr>
          <w:fldChar w:fldCharType="separate"/>
        </w:r>
        <w:r w:rsidR="00C860FE">
          <w:rPr>
            <w:noProof/>
            <w:webHidden/>
          </w:rPr>
          <w:t>1</w:t>
        </w:r>
        <w:r w:rsidR="00C860FE">
          <w:rPr>
            <w:noProof/>
            <w:webHidden/>
          </w:rPr>
          <w:fldChar w:fldCharType="end"/>
        </w:r>
      </w:hyperlink>
    </w:p>
    <w:p w:rsidR="00A3106B" w:rsidRDefault="00F778EC">
      <w:pPr>
        <w:pStyle w:val="TDC1"/>
        <w:rPr>
          <w:rFonts w:eastAsia="SimSun"/>
          <w:noProof/>
          <w:lang w:eastAsia="es-ES"/>
        </w:rPr>
      </w:pPr>
      <w:hyperlink w:anchor="_Toc455128564" w:history="1">
        <w:r w:rsidR="00C860FE">
          <w:rPr>
            <w:rStyle w:val="Hipervnculo"/>
            <w:rFonts w:ascii="Arial" w:hAnsi="Arial" w:cs="Arial"/>
            <w:b/>
            <w:noProof/>
          </w:rPr>
          <w:t>3.</w:t>
        </w:r>
        <w:r w:rsidR="00C860FE">
          <w:rPr>
            <w:rFonts w:eastAsia="SimSun"/>
            <w:noProof/>
            <w:lang w:eastAsia="es-ES"/>
          </w:rPr>
          <w:tab/>
        </w:r>
        <w:r w:rsidR="00C860FE">
          <w:rPr>
            <w:rStyle w:val="Hipervnculo"/>
            <w:rFonts w:ascii="Arial" w:hAnsi="Arial" w:cs="Arial"/>
            <w:b/>
            <w:noProof/>
          </w:rPr>
          <w:t>Documentos de Referencia</w:t>
        </w:r>
        <w:r w:rsidR="00C860FE">
          <w:rPr>
            <w:noProof/>
            <w:webHidden/>
          </w:rPr>
          <w:tab/>
        </w:r>
        <w:r w:rsidR="00C860FE">
          <w:rPr>
            <w:noProof/>
            <w:webHidden/>
          </w:rPr>
          <w:fldChar w:fldCharType="begin"/>
        </w:r>
        <w:r w:rsidR="00C860FE">
          <w:rPr>
            <w:noProof/>
            <w:webHidden/>
          </w:rPr>
          <w:instrText xml:space="preserve"> PAGEREF _Toc455128564 \h </w:instrText>
        </w:r>
        <w:r w:rsidR="00C860FE">
          <w:rPr>
            <w:noProof/>
            <w:webHidden/>
          </w:rPr>
        </w:r>
        <w:r w:rsidR="00C860FE">
          <w:rPr>
            <w:noProof/>
            <w:webHidden/>
          </w:rPr>
          <w:fldChar w:fldCharType="separate"/>
        </w:r>
        <w:r w:rsidR="00C860FE">
          <w:rPr>
            <w:noProof/>
            <w:webHidden/>
          </w:rPr>
          <w:t>1</w:t>
        </w:r>
        <w:r w:rsidR="00C860FE">
          <w:rPr>
            <w:noProof/>
            <w:webHidden/>
          </w:rPr>
          <w:fldChar w:fldCharType="end"/>
        </w:r>
      </w:hyperlink>
    </w:p>
    <w:p w:rsidR="00A3106B" w:rsidRDefault="00F778EC">
      <w:pPr>
        <w:pStyle w:val="TDC1"/>
        <w:rPr>
          <w:rFonts w:eastAsia="SimSun"/>
          <w:noProof/>
          <w:lang w:eastAsia="es-ES"/>
        </w:rPr>
      </w:pPr>
      <w:hyperlink w:anchor="_Toc455128565" w:history="1">
        <w:r w:rsidR="00C860FE">
          <w:rPr>
            <w:rStyle w:val="Hipervnculo"/>
            <w:rFonts w:ascii="Arial" w:hAnsi="Arial" w:cs="Arial"/>
            <w:b/>
            <w:noProof/>
          </w:rPr>
          <w:t>4.</w:t>
        </w:r>
        <w:r w:rsidR="00C860FE">
          <w:rPr>
            <w:rFonts w:eastAsia="SimSun"/>
            <w:noProof/>
            <w:lang w:eastAsia="es-ES"/>
          </w:rPr>
          <w:tab/>
        </w:r>
        <w:r w:rsidR="00C860FE">
          <w:rPr>
            <w:rStyle w:val="Hipervnculo"/>
            <w:rFonts w:ascii="Arial" w:hAnsi="Arial" w:cs="Arial"/>
            <w:b/>
            <w:noProof/>
          </w:rPr>
          <w:t>Términos y definiciones</w:t>
        </w:r>
        <w:r w:rsidR="00C860FE">
          <w:rPr>
            <w:noProof/>
            <w:webHidden/>
          </w:rPr>
          <w:tab/>
        </w:r>
        <w:r w:rsidR="00C860FE">
          <w:rPr>
            <w:noProof/>
            <w:webHidden/>
          </w:rPr>
          <w:fldChar w:fldCharType="begin"/>
        </w:r>
        <w:r w:rsidR="00C860FE">
          <w:rPr>
            <w:noProof/>
            <w:webHidden/>
          </w:rPr>
          <w:instrText xml:space="preserve"> PAGEREF _Toc455128565 \h </w:instrText>
        </w:r>
        <w:r w:rsidR="00C860FE">
          <w:rPr>
            <w:noProof/>
            <w:webHidden/>
          </w:rPr>
        </w:r>
        <w:r w:rsidR="00C860FE">
          <w:rPr>
            <w:noProof/>
            <w:webHidden/>
          </w:rPr>
          <w:fldChar w:fldCharType="separate"/>
        </w:r>
        <w:r w:rsidR="00C860FE">
          <w:rPr>
            <w:noProof/>
            <w:webHidden/>
          </w:rPr>
          <w:t>1</w:t>
        </w:r>
        <w:r w:rsidR="00C860FE">
          <w:rPr>
            <w:noProof/>
            <w:webHidden/>
          </w:rPr>
          <w:fldChar w:fldCharType="end"/>
        </w:r>
      </w:hyperlink>
    </w:p>
    <w:p w:rsidR="00A3106B" w:rsidRDefault="00F778EC">
      <w:pPr>
        <w:pStyle w:val="TDC1"/>
        <w:rPr>
          <w:rFonts w:eastAsia="SimSun"/>
          <w:noProof/>
          <w:lang w:eastAsia="es-ES"/>
        </w:rPr>
      </w:pPr>
      <w:hyperlink w:anchor="_Toc455128566" w:history="1">
        <w:r w:rsidR="00C860FE">
          <w:rPr>
            <w:rStyle w:val="Hipervnculo"/>
            <w:rFonts w:ascii="Arial" w:hAnsi="Arial" w:cs="Arial"/>
            <w:b/>
            <w:noProof/>
          </w:rPr>
          <w:t>5.</w:t>
        </w:r>
        <w:r w:rsidR="00C860FE">
          <w:rPr>
            <w:rFonts w:eastAsia="SimSun"/>
            <w:noProof/>
            <w:lang w:eastAsia="es-ES"/>
          </w:rPr>
          <w:tab/>
        </w:r>
        <w:r w:rsidR="00C860FE">
          <w:rPr>
            <w:rStyle w:val="Hipervnculo"/>
            <w:rFonts w:ascii="Arial" w:hAnsi="Arial" w:cs="Arial"/>
            <w:b/>
            <w:noProof/>
          </w:rPr>
          <w:t>Responsabilidades</w:t>
        </w:r>
        <w:r w:rsidR="00C860FE">
          <w:rPr>
            <w:noProof/>
            <w:webHidden/>
          </w:rPr>
          <w:tab/>
        </w:r>
        <w:r w:rsidR="00C860FE">
          <w:rPr>
            <w:noProof/>
            <w:webHidden/>
          </w:rPr>
          <w:fldChar w:fldCharType="begin"/>
        </w:r>
        <w:r w:rsidR="00C860FE">
          <w:rPr>
            <w:noProof/>
            <w:webHidden/>
          </w:rPr>
          <w:instrText xml:space="preserve"> PAGEREF _Toc455128566 \h </w:instrText>
        </w:r>
        <w:r w:rsidR="00C860FE">
          <w:rPr>
            <w:noProof/>
            <w:webHidden/>
          </w:rPr>
        </w:r>
        <w:r w:rsidR="00C860FE">
          <w:rPr>
            <w:noProof/>
            <w:webHidden/>
          </w:rPr>
          <w:fldChar w:fldCharType="separate"/>
        </w:r>
        <w:r w:rsidR="00C860FE">
          <w:rPr>
            <w:noProof/>
            <w:webHidden/>
          </w:rPr>
          <w:t>2</w:t>
        </w:r>
        <w:r w:rsidR="00C860FE">
          <w:rPr>
            <w:noProof/>
            <w:webHidden/>
          </w:rPr>
          <w:fldChar w:fldCharType="end"/>
        </w:r>
      </w:hyperlink>
    </w:p>
    <w:p w:rsidR="00A3106B" w:rsidRDefault="00F778EC">
      <w:pPr>
        <w:pStyle w:val="TDC1"/>
        <w:rPr>
          <w:rFonts w:eastAsia="SimSun"/>
          <w:noProof/>
          <w:lang w:eastAsia="es-ES"/>
        </w:rPr>
      </w:pPr>
      <w:hyperlink w:anchor="_Toc455128567" w:history="1">
        <w:r w:rsidR="00C860FE">
          <w:rPr>
            <w:rStyle w:val="Hipervnculo"/>
            <w:rFonts w:ascii="Arial" w:hAnsi="Arial" w:cs="Arial"/>
            <w:b/>
            <w:noProof/>
          </w:rPr>
          <w:t>6.</w:t>
        </w:r>
        <w:r w:rsidR="00C860FE">
          <w:rPr>
            <w:rFonts w:eastAsia="SimSun"/>
            <w:noProof/>
            <w:lang w:eastAsia="es-ES"/>
          </w:rPr>
          <w:tab/>
        </w:r>
        <w:r w:rsidR="00C860FE">
          <w:rPr>
            <w:rStyle w:val="Hipervnculo"/>
            <w:rFonts w:ascii="Arial" w:hAnsi="Arial" w:cs="Arial"/>
            <w:b/>
            <w:noProof/>
          </w:rPr>
          <w:t>Descripción de actividades</w:t>
        </w:r>
        <w:r w:rsidR="00C860FE">
          <w:rPr>
            <w:noProof/>
            <w:webHidden/>
          </w:rPr>
          <w:tab/>
        </w:r>
        <w:r w:rsidR="00C860FE">
          <w:rPr>
            <w:noProof/>
            <w:webHidden/>
          </w:rPr>
          <w:fldChar w:fldCharType="begin"/>
        </w:r>
        <w:r w:rsidR="00C860FE">
          <w:rPr>
            <w:noProof/>
            <w:webHidden/>
          </w:rPr>
          <w:instrText xml:space="preserve"> PAGEREF _Toc455128567 \h </w:instrText>
        </w:r>
        <w:r w:rsidR="00C860FE">
          <w:rPr>
            <w:noProof/>
            <w:webHidden/>
          </w:rPr>
        </w:r>
        <w:r w:rsidR="00C860FE">
          <w:rPr>
            <w:noProof/>
            <w:webHidden/>
          </w:rPr>
          <w:fldChar w:fldCharType="separate"/>
        </w:r>
        <w:r w:rsidR="00C860FE">
          <w:rPr>
            <w:noProof/>
            <w:webHidden/>
          </w:rPr>
          <w:t>2</w:t>
        </w:r>
        <w:r w:rsidR="00C860FE">
          <w:rPr>
            <w:noProof/>
            <w:webHidden/>
          </w:rPr>
          <w:fldChar w:fldCharType="end"/>
        </w:r>
      </w:hyperlink>
    </w:p>
    <w:p w:rsidR="00A3106B" w:rsidRDefault="00F778EC">
      <w:pPr>
        <w:pStyle w:val="TDC2"/>
        <w:rPr>
          <w:rFonts w:eastAsia="SimSun"/>
          <w:noProof/>
          <w:lang w:eastAsia="es-ES"/>
        </w:rPr>
      </w:pPr>
      <w:hyperlink w:anchor="_Toc455128568" w:history="1">
        <w:r w:rsidR="00C860FE">
          <w:rPr>
            <w:rStyle w:val="Hipervnculo"/>
            <w:rFonts w:ascii="Arial" w:hAnsi="Arial" w:cs="Arial"/>
            <w:b/>
            <w:noProof/>
          </w:rPr>
          <w:t>6.1 Etapa preparatoria</w:t>
        </w:r>
        <w:r w:rsidR="00C860FE">
          <w:rPr>
            <w:noProof/>
            <w:webHidden/>
          </w:rPr>
          <w:tab/>
        </w:r>
        <w:r w:rsidR="00C860FE">
          <w:rPr>
            <w:noProof/>
            <w:webHidden/>
          </w:rPr>
          <w:fldChar w:fldCharType="begin"/>
        </w:r>
        <w:r w:rsidR="00C860FE">
          <w:rPr>
            <w:noProof/>
            <w:webHidden/>
          </w:rPr>
          <w:instrText xml:space="preserve"> PAGEREF _Toc455128568 \h </w:instrText>
        </w:r>
        <w:r w:rsidR="00C860FE">
          <w:rPr>
            <w:noProof/>
            <w:webHidden/>
          </w:rPr>
        </w:r>
        <w:r w:rsidR="00C860FE">
          <w:rPr>
            <w:noProof/>
            <w:webHidden/>
          </w:rPr>
          <w:fldChar w:fldCharType="separate"/>
        </w:r>
        <w:r w:rsidR="00C860FE">
          <w:rPr>
            <w:noProof/>
            <w:webHidden/>
          </w:rPr>
          <w:t>2</w:t>
        </w:r>
        <w:r w:rsidR="00C860FE">
          <w:rPr>
            <w:noProof/>
            <w:webHidden/>
          </w:rPr>
          <w:fldChar w:fldCharType="end"/>
        </w:r>
      </w:hyperlink>
    </w:p>
    <w:p w:rsidR="00A3106B" w:rsidRDefault="00F778EC">
      <w:pPr>
        <w:pStyle w:val="TDC2"/>
        <w:rPr>
          <w:rFonts w:eastAsia="SimSun"/>
          <w:noProof/>
          <w:lang w:eastAsia="es-ES"/>
        </w:rPr>
      </w:pPr>
      <w:hyperlink w:anchor="_Toc455128569" w:history="1">
        <w:r w:rsidR="00C860FE">
          <w:rPr>
            <w:rStyle w:val="Hipervnculo"/>
            <w:rFonts w:ascii="Arial" w:hAnsi="Arial" w:cs="Arial"/>
            <w:b/>
            <w:noProof/>
          </w:rPr>
          <w:t>6.2 Proceso de solicitud de propuestas para condecoraciones</w:t>
        </w:r>
        <w:r w:rsidR="00C860FE">
          <w:rPr>
            <w:noProof/>
            <w:webHidden/>
          </w:rPr>
          <w:tab/>
        </w:r>
        <w:r w:rsidR="00C860FE">
          <w:rPr>
            <w:noProof/>
            <w:webHidden/>
          </w:rPr>
          <w:fldChar w:fldCharType="begin"/>
        </w:r>
        <w:r w:rsidR="00C860FE">
          <w:rPr>
            <w:noProof/>
            <w:webHidden/>
          </w:rPr>
          <w:instrText xml:space="preserve"> PAGEREF _Toc455128569 \h </w:instrText>
        </w:r>
        <w:r w:rsidR="00C860FE">
          <w:rPr>
            <w:noProof/>
            <w:webHidden/>
          </w:rPr>
        </w:r>
        <w:r w:rsidR="00C860FE">
          <w:rPr>
            <w:noProof/>
            <w:webHidden/>
          </w:rPr>
          <w:fldChar w:fldCharType="separate"/>
        </w:r>
        <w:r w:rsidR="00C860FE">
          <w:rPr>
            <w:noProof/>
            <w:webHidden/>
          </w:rPr>
          <w:t>2</w:t>
        </w:r>
        <w:r w:rsidR="00C860FE">
          <w:rPr>
            <w:noProof/>
            <w:webHidden/>
          </w:rPr>
          <w:fldChar w:fldCharType="end"/>
        </w:r>
      </w:hyperlink>
    </w:p>
    <w:p w:rsidR="00A3106B" w:rsidRDefault="00F778EC">
      <w:pPr>
        <w:pStyle w:val="TDC3"/>
        <w:rPr>
          <w:rFonts w:eastAsia="SimSun"/>
          <w:noProof/>
          <w:lang w:eastAsia="es-ES"/>
        </w:rPr>
      </w:pPr>
      <w:hyperlink w:anchor="_Toc455128570" w:history="1">
        <w:r w:rsidR="00C860FE">
          <w:rPr>
            <w:rStyle w:val="Hipervnculo"/>
            <w:rFonts w:ascii="Arial" w:hAnsi="Arial" w:cs="Arial"/>
            <w:b/>
            <w:noProof/>
          </w:rPr>
          <w:t>6.2.1 Identificación de los trabajadores con experiencia y méritos</w:t>
        </w:r>
        <w:r w:rsidR="00C860FE">
          <w:rPr>
            <w:noProof/>
            <w:webHidden/>
          </w:rPr>
          <w:tab/>
        </w:r>
        <w:r w:rsidR="00C860FE">
          <w:rPr>
            <w:noProof/>
            <w:webHidden/>
          </w:rPr>
          <w:fldChar w:fldCharType="begin"/>
        </w:r>
        <w:r w:rsidR="00C860FE">
          <w:rPr>
            <w:noProof/>
            <w:webHidden/>
          </w:rPr>
          <w:instrText xml:space="preserve"> PAGEREF _Toc455128570 \h </w:instrText>
        </w:r>
        <w:r w:rsidR="00C860FE">
          <w:rPr>
            <w:noProof/>
            <w:webHidden/>
          </w:rPr>
        </w:r>
        <w:r w:rsidR="00C860FE">
          <w:rPr>
            <w:noProof/>
            <w:webHidden/>
          </w:rPr>
          <w:fldChar w:fldCharType="separate"/>
        </w:r>
        <w:r w:rsidR="00C860FE">
          <w:rPr>
            <w:noProof/>
            <w:webHidden/>
          </w:rPr>
          <w:t>3</w:t>
        </w:r>
        <w:r w:rsidR="00C860FE">
          <w:rPr>
            <w:noProof/>
            <w:webHidden/>
          </w:rPr>
          <w:fldChar w:fldCharType="end"/>
        </w:r>
      </w:hyperlink>
    </w:p>
    <w:p w:rsidR="00A3106B" w:rsidRDefault="00F778EC">
      <w:pPr>
        <w:pStyle w:val="TDC3"/>
        <w:rPr>
          <w:rFonts w:eastAsia="SimSun"/>
          <w:noProof/>
          <w:lang w:eastAsia="es-ES"/>
        </w:rPr>
      </w:pPr>
      <w:hyperlink w:anchor="_Toc455128571" w:history="1">
        <w:r w:rsidR="00C860FE">
          <w:rPr>
            <w:rStyle w:val="Hipervnculo"/>
            <w:rFonts w:ascii="Arial" w:hAnsi="Arial" w:cs="Arial"/>
            <w:b/>
            <w:noProof/>
          </w:rPr>
          <w:t>6.2.2 Elevación de la propuesta para otorgarle alguna condecoración a la DRH</w:t>
        </w:r>
        <w:r w:rsidR="00C860FE">
          <w:rPr>
            <w:noProof/>
            <w:webHidden/>
          </w:rPr>
          <w:tab/>
        </w:r>
        <w:r w:rsidR="00C860FE">
          <w:rPr>
            <w:noProof/>
            <w:webHidden/>
          </w:rPr>
          <w:fldChar w:fldCharType="begin"/>
        </w:r>
        <w:r w:rsidR="00C860FE">
          <w:rPr>
            <w:noProof/>
            <w:webHidden/>
          </w:rPr>
          <w:instrText xml:space="preserve"> PAGEREF _Toc455128571 \h </w:instrText>
        </w:r>
        <w:r w:rsidR="00C860FE">
          <w:rPr>
            <w:noProof/>
            <w:webHidden/>
          </w:rPr>
        </w:r>
        <w:r w:rsidR="00C860FE">
          <w:rPr>
            <w:noProof/>
            <w:webHidden/>
          </w:rPr>
          <w:fldChar w:fldCharType="separate"/>
        </w:r>
        <w:r w:rsidR="00C860FE">
          <w:rPr>
            <w:noProof/>
            <w:webHidden/>
          </w:rPr>
          <w:t>3</w:t>
        </w:r>
        <w:r w:rsidR="00C860FE">
          <w:rPr>
            <w:noProof/>
            <w:webHidden/>
          </w:rPr>
          <w:fldChar w:fldCharType="end"/>
        </w:r>
      </w:hyperlink>
    </w:p>
    <w:p w:rsidR="00A3106B" w:rsidRDefault="00F778EC">
      <w:pPr>
        <w:pStyle w:val="TDC3"/>
        <w:rPr>
          <w:rFonts w:eastAsia="SimSun"/>
          <w:noProof/>
          <w:lang w:eastAsia="es-ES"/>
        </w:rPr>
      </w:pPr>
      <w:hyperlink w:anchor="_Toc455128572" w:history="1">
        <w:r w:rsidR="00C860FE">
          <w:rPr>
            <w:rStyle w:val="Hipervnculo"/>
            <w:rFonts w:ascii="Arial" w:hAnsi="Arial" w:cs="Arial"/>
            <w:b/>
            <w:noProof/>
          </w:rPr>
          <w:t>6.2.3 Proceso de revisión y análisis de las propuestas por parte de la DRH</w:t>
        </w:r>
        <w:r w:rsidR="00C860FE">
          <w:rPr>
            <w:noProof/>
            <w:webHidden/>
          </w:rPr>
          <w:tab/>
        </w:r>
        <w:r w:rsidR="00C860FE">
          <w:rPr>
            <w:noProof/>
            <w:webHidden/>
          </w:rPr>
          <w:fldChar w:fldCharType="begin"/>
        </w:r>
        <w:r w:rsidR="00C860FE">
          <w:rPr>
            <w:noProof/>
            <w:webHidden/>
          </w:rPr>
          <w:instrText xml:space="preserve"> PAGEREF _Toc455128572 \h </w:instrText>
        </w:r>
        <w:r w:rsidR="00C860FE">
          <w:rPr>
            <w:noProof/>
            <w:webHidden/>
          </w:rPr>
        </w:r>
        <w:r w:rsidR="00C860FE">
          <w:rPr>
            <w:noProof/>
            <w:webHidden/>
          </w:rPr>
          <w:fldChar w:fldCharType="separate"/>
        </w:r>
        <w:r w:rsidR="00C860FE">
          <w:rPr>
            <w:noProof/>
            <w:webHidden/>
          </w:rPr>
          <w:t>3</w:t>
        </w:r>
        <w:r w:rsidR="00C860FE">
          <w:rPr>
            <w:noProof/>
            <w:webHidden/>
          </w:rPr>
          <w:fldChar w:fldCharType="end"/>
        </w:r>
      </w:hyperlink>
    </w:p>
    <w:p w:rsidR="00A3106B" w:rsidRDefault="00F778EC">
      <w:pPr>
        <w:pStyle w:val="TDC3"/>
        <w:rPr>
          <w:rFonts w:eastAsia="SimSun"/>
          <w:noProof/>
          <w:lang w:eastAsia="es-ES"/>
        </w:rPr>
      </w:pPr>
      <w:hyperlink w:anchor="_Toc455128573" w:history="1">
        <w:r w:rsidR="00C860FE">
          <w:rPr>
            <w:rStyle w:val="Hipervnculo"/>
            <w:rFonts w:ascii="Arial" w:hAnsi="Arial" w:cs="Arial"/>
            <w:b/>
            <w:noProof/>
          </w:rPr>
          <w:t>6.2.4 Aprobación de las condecoraciones por el Consejo de Dirección Universitario</w:t>
        </w:r>
        <w:r w:rsidR="00C860FE">
          <w:rPr>
            <w:noProof/>
            <w:webHidden/>
          </w:rPr>
          <w:tab/>
        </w:r>
        <w:r w:rsidR="00C860FE">
          <w:rPr>
            <w:noProof/>
            <w:webHidden/>
          </w:rPr>
          <w:fldChar w:fldCharType="begin"/>
        </w:r>
        <w:r w:rsidR="00C860FE">
          <w:rPr>
            <w:noProof/>
            <w:webHidden/>
          </w:rPr>
          <w:instrText xml:space="preserve"> PAGEREF _Toc455128573 \h </w:instrText>
        </w:r>
        <w:r w:rsidR="00C860FE">
          <w:rPr>
            <w:noProof/>
            <w:webHidden/>
          </w:rPr>
        </w:r>
        <w:r w:rsidR="00C860FE">
          <w:rPr>
            <w:noProof/>
            <w:webHidden/>
          </w:rPr>
          <w:fldChar w:fldCharType="separate"/>
        </w:r>
        <w:r w:rsidR="00C860FE">
          <w:rPr>
            <w:noProof/>
            <w:webHidden/>
          </w:rPr>
          <w:t>5</w:t>
        </w:r>
        <w:r w:rsidR="00C860FE">
          <w:rPr>
            <w:noProof/>
            <w:webHidden/>
          </w:rPr>
          <w:fldChar w:fldCharType="end"/>
        </w:r>
      </w:hyperlink>
    </w:p>
    <w:p w:rsidR="00A3106B" w:rsidRDefault="00F778EC">
      <w:pPr>
        <w:pStyle w:val="TDC3"/>
        <w:rPr>
          <w:rFonts w:eastAsia="SimSun"/>
          <w:noProof/>
          <w:lang w:eastAsia="es-ES"/>
        </w:rPr>
      </w:pPr>
      <w:hyperlink w:anchor="_Toc455128574" w:history="1">
        <w:r w:rsidR="00C860FE">
          <w:rPr>
            <w:rStyle w:val="Hipervnculo"/>
            <w:rFonts w:ascii="Arial" w:hAnsi="Arial" w:cs="Arial"/>
            <w:b/>
            <w:noProof/>
          </w:rPr>
          <w:t>6.2.5 Elevación de las propuestas de condecoraciones</w:t>
        </w:r>
        <w:r w:rsidR="00C860FE">
          <w:rPr>
            <w:noProof/>
            <w:webHidden/>
          </w:rPr>
          <w:tab/>
        </w:r>
        <w:r w:rsidR="00C860FE">
          <w:rPr>
            <w:noProof/>
            <w:webHidden/>
          </w:rPr>
          <w:fldChar w:fldCharType="begin"/>
        </w:r>
        <w:r w:rsidR="00C860FE">
          <w:rPr>
            <w:noProof/>
            <w:webHidden/>
          </w:rPr>
          <w:instrText xml:space="preserve"> PAGEREF _Toc455128574 \h </w:instrText>
        </w:r>
        <w:r w:rsidR="00C860FE">
          <w:rPr>
            <w:noProof/>
            <w:webHidden/>
          </w:rPr>
        </w:r>
        <w:r w:rsidR="00C860FE">
          <w:rPr>
            <w:noProof/>
            <w:webHidden/>
          </w:rPr>
          <w:fldChar w:fldCharType="separate"/>
        </w:r>
        <w:r w:rsidR="00C860FE">
          <w:rPr>
            <w:noProof/>
            <w:webHidden/>
          </w:rPr>
          <w:t>5</w:t>
        </w:r>
        <w:r w:rsidR="00C860FE">
          <w:rPr>
            <w:noProof/>
            <w:webHidden/>
          </w:rPr>
          <w:fldChar w:fldCharType="end"/>
        </w:r>
      </w:hyperlink>
    </w:p>
    <w:p w:rsidR="00A3106B" w:rsidRDefault="00F778EC">
      <w:pPr>
        <w:pStyle w:val="TDC3"/>
        <w:rPr>
          <w:rFonts w:eastAsia="SimSun"/>
          <w:noProof/>
          <w:lang w:eastAsia="es-ES"/>
        </w:rPr>
      </w:pPr>
      <w:hyperlink w:anchor="_Toc455128575" w:history="1">
        <w:r w:rsidR="00C860FE">
          <w:rPr>
            <w:rStyle w:val="Hipervnculo"/>
            <w:rFonts w:ascii="Arial" w:hAnsi="Arial" w:cs="Arial"/>
            <w:b/>
            <w:noProof/>
          </w:rPr>
          <w:t>6.2.6 Recepción y tramitación de las aprobaciones de condecoraciones</w:t>
        </w:r>
        <w:r w:rsidR="00C860FE">
          <w:rPr>
            <w:noProof/>
            <w:webHidden/>
          </w:rPr>
          <w:tab/>
        </w:r>
        <w:r w:rsidR="00C860FE">
          <w:rPr>
            <w:noProof/>
            <w:webHidden/>
          </w:rPr>
          <w:fldChar w:fldCharType="begin"/>
        </w:r>
        <w:r w:rsidR="00C860FE">
          <w:rPr>
            <w:noProof/>
            <w:webHidden/>
          </w:rPr>
          <w:instrText xml:space="preserve"> PAGEREF _Toc455128575 \h </w:instrText>
        </w:r>
        <w:r w:rsidR="00C860FE">
          <w:rPr>
            <w:noProof/>
            <w:webHidden/>
          </w:rPr>
        </w:r>
        <w:r w:rsidR="00C860FE">
          <w:rPr>
            <w:noProof/>
            <w:webHidden/>
          </w:rPr>
          <w:fldChar w:fldCharType="separate"/>
        </w:r>
        <w:r w:rsidR="00C860FE">
          <w:rPr>
            <w:noProof/>
            <w:webHidden/>
          </w:rPr>
          <w:t>6</w:t>
        </w:r>
        <w:r w:rsidR="00C860FE">
          <w:rPr>
            <w:noProof/>
            <w:webHidden/>
          </w:rPr>
          <w:fldChar w:fldCharType="end"/>
        </w:r>
      </w:hyperlink>
    </w:p>
    <w:p w:rsidR="00A3106B" w:rsidRDefault="00F778EC">
      <w:pPr>
        <w:pStyle w:val="TDC2"/>
        <w:rPr>
          <w:rFonts w:eastAsia="SimSun"/>
          <w:noProof/>
          <w:lang w:eastAsia="es-ES"/>
        </w:rPr>
      </w:pPr>
      <w:hyperlink w:anchor="_Toc455128576" w:history="1">
        <w:r w:rsidR="00C860FE">
          <w:rPr>
            <w:rStyle w:val="Hipervnculo"/>
            <w:rFonts w:ascii="Arial" w:hAnsi="Arial" w:cs="Arial"/>
            <w:b/>
            <w:noProof/>
          </w:rPr>
          <w:t>6.3 Publicación y entrega de las condecoraciones a los beneficiados</w:t>
        </w:r>
        <w:r w:rsidR="00C860FE">
          <w:rPr>
            <w:noProof/>
            <w:webHidden/>
          </w:rPr>
          <w:tab/>
        </w:r>
        <w:r w:rsidR="00C860FE">
          <w:rPr>
            <w:noProof/>
            <w:webHidden/>
          </w:rPr>
          <w:fldChar w:fldCharType="begin"/>
        </w:r>
        <w:r w:rsidR="00C860FE">
          <w:rPr>
            <w:noProof/>
            <w:webHidden/>
          </w:rPr>
          <w:instrText xml:space="preserve"> PAGEREF _Toc455128576 \h </w:instrText>
        </w:r>
        <w:r w:rsidR="00C860FE">
          <w:rPr>
            <w:noProof/>
            <w:webHidden/>
          </w:rPr>
        </w:r>
        <w:r w:rsidR="00C860FE">
          <w:rPr>
            <w:noProof/>
            <w:webHidden/>
          </w:rPr>
          <w:fldChar w:fldCharType="separate"/>
        </w:r>
        <w:r w:rsidR="00C860FE">
          <w:rPr>
            <w:noProof/>
            <w:webHidden/>
          </w:rPr>
          <w:t>6</w:t>
        </w:r>
        <w:r w:rsidR="00C860FE">
          <w:rPr>
            <w:noProof/>
            <w:webHidden/>
          </w:rPr>
          <w:fldChar w:fldCharType="end"/>
        </w:r>
      </w:hyperlink>
    </w:p>
    <w:p w:rsidR="00A3106B" w:rsidRDefault="00F778EC">
      <w:pPr>
        <w:pStyle w:val="TDC1"/>
        <w:rPr>
          <w:rFonts w:eastAsia="SimSun"/>
          <w:noProof/>
          <w:lang w:eastAsia="es-ES"/>
        </w:rPr>
      </w:pPr>
      <w:hyperlink w:anchor="_Toc455128577" w:history="1">
        <w:r w:rsidR="00C860FE">
          <w:rPr>
            <w:rStyle w:val="Hipervnculo"/>
            <w:rFonts w:ascii="Arial" w:hAnsi="Arial" w:cs="Arial"/>
            <w:b/>
            <w:noProof/>
          </w:rPr>
          <w:t>7.</w:t>
        </w:r>
        <w:r w:rsidR="00C860FE">
          <w:rPr>
            <w:rFonts w:eastAsia="SimSun"/>
            <w:noProof/>
            <w:lang w:eastAsia="es-ES"/>
          </w:rPr>
          <w:tab/>
        </w:r>
        <w:r w:rsidR="00C860FE">
          <w:rPr>
            <w:rStyle w:val="Hipervnculo"/>
            <w:rFonts w:ascii="Arial" w:hAnsi="Arial" w:cs="Arial"/>
            <w:b/>
            <w:noProof/>
          </w:rPr>
          <w:t>Descripción, distribución y archivo de los registros</w:t>
        </w:r>
        <w:r w:rsidR="00C860FE">
          <w:rPr>
            <w:noProof/>
            <w:webHidden/>
          </w:rPr>
          <w:tab/>
        </w:r>
        <w:r w:rsidR="00C860FE">
          <w:rPr>
            <w:noProof/>
            <w:webHidden/>
          </w:rPr>
          <w:fldChar w:fldCharType="begin"/>
        </w:r>
        <w:r w:rsidR="00C860FE">
          <w:rPr>
            <w:noProof/>
            <w:webHidden/>
          </w:rPr>
          <w:instrText xml:space="preserve"> PAGEREF _Toc455128577 \h </w:instrText>
        </w:r>
        <w:r w:rsidR="00C860FE">
          <w:rPr>
            <w:noProof/>
            <w:webHidden/>
          </w:rPr>
        </w:r>
        <w:r w:rsidR="00C860FE">
          <w:rPr>
            <w:noProof/>
            <w:webHidden/>
          </w:rPr>
          <w:fldChar w:fldCharType="separate"/>
        </w:r>
        <w:r w:rsidR="00C860FE">
          <w:rPr>
            <w:noProof/>
            <w:webHidden/>
          </w:rPr>
          <w:t>6</w:t>
        </w:r>
        <w:r w:rsidR="00C860FE">
          <w:rPr>
            <w:noProof/>
            <w:webHidden/>
          </w:rPr>
          <w:fldChar w:fldCharType="end"/>
        </w:r>
      </w:hyperlink>
    </w:p>
    <w:p w:rsidR="00A3106B" w:rsidRDefault="00F778EC">
      <w:pPr>
        <w:pStyle w:val="TDC2"/>
        <w:rPr>
          <w:rFonts w:eastAsia="SimSun"/>
          <w:noProof/>
          <w:lang w:eastAsia="es-ES"/>
        </w:rPr>
      </w:pPr>
      <w:hyperlink w:anchor="_Toc455128578" w:history="1">
        <w:r w:rsidR="00C860FE">
          <w:rPr>
            <w:rStyle w:val="Hipervnculo"/>
            <w:rFonts w:ascii="Arial" w:hAnsi="Arial" w:cs="Arial"/>
            <w:b/>
            <w:noProof/>
          </w:rPr>
          <w:t>7.1 Modelo de proposiciones para condecoraciones y títulos honoríficos</w:t>
        </w:r>
        <w:r w:rsidR="00C860FE">
          <w:rPr>
            <w:noProof/>
            <w:webHidden/>
          </w:rPr>
          <w:tab/>
        </w:r>
        <w:r w:rsidR="00C860FE">
          <w:rPr>
            <w:noProof/>
            <w:webHidden/>
          </w:rPr>
          <w:fldChar w:fldCharType="begin"/>
        </w:r>
        <w:r w:rsidR="00C860FE">
          <w:rPr>
            <w:noProof/>
            <w:webHidden/>
          </w:rPr>
          <w:instrText xml:space="preserve"> PAGEREF _Toc455128578 \h </w:instrText>
        </w:r>
        <w:r w:rsidR="00C860FE">
          <w:rPr>
            <w:noProof/>
            <w:webHidden/>
          </w:rPr>
        </w:r>
        <w:r w:rsidR="00C860FE">
          <w:rPr>
            <w:noProof/>
            <w:webHidden/>
          </w:rPr>
          <w:fldChar w:fldCharType="separate"/>
        </w:r>
        <w:r w:rsidR="00C860FE">
          <w:rPr>
            <w:noProof/>
            <w:webHidden/>
          </w:rPr>
          <w:t>6</w:t>
        </w:r>
        <w:r w:rsidR="00C860FE">
          <w:rPr>
            <w:noProof/>
            <w:webHidden/>
          </w:rPr>
          <w:fldChar w:fldCharType="end"/>
        </w:r>
      </w:hyperlink>
    </w:p>
    <w:p w:rsidR="00A3106B" w:rsidRDefault="00F778EC">
      <w:pPr>
        <w:pStyle w:val="TDC1"/>
        <w:rPr>
          <w:rFonts w:eastAsia="SimSun"/>
          <w:noProof/>
          <w:lang w:eastAsia="es-ES"/>
        </w:rPr>
      </w:pPr>
      <w:hyperlink w:anchor="_Toc455128579" w:history="1">
        <w:r w:rsidR="00C860FE">
          <w:rPr>
            <w:rStyle w:val="Hipervnculo"/>
            <w:rFonts w:ascii="Arial" w:hAnsi="Arial" w:cs="Arial"/>
            <w:b/>
            <w:noProof/>
          </w:rPr>
          <w:t>Anexos</w:t>
        </w:r>
        <w:r w:rsidR="00C860FE">
          <w:rPr>
            <w:noProof/>
            <w:webHidden/>
          </w:rPr>
          <w:tab/>
        </w:r>
        <w:r w:rsidR="00C860FE">
          <w:rPr>
            <w:noProof/>
            <w:webHidden/>
          </w:rPr>
          <w:fldChar w:fldCharType="begin"/>
        </w:r>
        <w:r w:rsidR="00C860FE">
          <w:rPr>
            <w:noProof/>
            <w:webHidden/>
          </w:rPr>
          <w:instrText xml:space="preserve"> PAGEREF _Toc455128579 \h </w:instrText>
        </w:r>
        <w:r w:rsidR="00C860FE">
          <w:rPr>
            <w:noProof/>
            <w:webHidden/>
          </w:rPr>
        </w:r>
        <w:r w:rsidR="00C860FE">
          <w:rPr>
            <w:noProof/>
            <w:webHidden/>
          </w:rPr>
          <w:fldChar w:fldCharType="separate"/>
        </w:r>
        <w:r w:rsidR="00C860FE">
          <w:rPr>
            <w:noProof/>
            <w:webHidden/>
          </w:rPr>
          <w:t>7</w:t>
        </w:r>
        <w:r w:rsidR="00C860FE">
          <w:rPr>
            <w:noProof/>
            <w:webHidden/>
          </w:rPr>
          <w:fldChar w:fldCharType="end"/>
        </w:r>
      </w:hyperlink>
    </w:p>
    <w:p w:rsidR="00A3106B" w:rsidRDefault="00C860FE">
      <w:pPr>
        <w:spacing w:before="120" w:after="120" w:line="240" w:lineRule="auto"/>
      </w:pPr>
      <w:r>
        <w:rPr>
          <w:b/>
          <w:bCs/>
        </w:rPr>
        <w:fldChar w:fldCharType="end"/>
      </w:r>
    </w:p>
    <w:p w:rsidR="00A3106B" w:rsidRDefault="00C860FE">
      <w:pPr>
        <w:pStyle w:val="Prrafodelista"/>
        <w:numPr>
          <w:ilvl w:val="0"/>
          <w:numId w:val="2"/>
        </w:numPr>
        <w:spacing w:before="120" w:after="120" w:line="240" w:lineRule="auto"/>
        <w:jc w:val="both"/>
        <w:rPr>
          <w:rFonts w:ascii="Arial" w:hAnsi="Arial" w:cs="Arial"/>
          <w:b/>
        </w:rPr>
      </w:pPr>
      <w:bookmarkStart w:id="0" w:name="_Toc455128562"/>
      <w:r>
        <w:rPr>
          <w:rStyle w:val="Ttulo1Car"/>
          <w:rFonts w:ascii="Arial" w:hAnsi="Arial" w:cs="Arial"/>
          <w:b/>
          <w:color w:val="auto"/>
          <w:sz w:val="22"/>
          <w:szCs w:val="22"/>
        </w:rPr>
        <w:t>Objetivos</w:t>
      </w:r>
      <w:bookmarkEnd w:id="0"/>
    </w:p>
    <w:p w:rsidR="00A3106B" w:rsidRDefault="00C860FE">
      <w:pPr>
        <w:spacing w:before="120" w:after="120" w:line="240" w:lineRule="auto"/>
        <w:jc w:val="both"/>
        <w:rPr>
          <w:rFonts w:ascii="Arial" w:hAnsi="Arial" w:cs="Arial"/>
        </w:rPr>
      </w:pPr>
      <w:r>
        <w:rPr>
          <w:rFonts w:ascii="Arial" w:hAnsi="Arial" w:cs="Arial"/>
        </w:rPr>
        <w:t>El objetivo fundamental es la atención, reconocimiento y premiación a los trabajadores, en los aspectos de carácter moral que contribuyan a satisfacer las necesidades espirituales y morales, favoreciendo la necesidad de promover un mejor desempeño, tanto individual y colectivo, contribuir a la estabilidad de los trabajadores, con énfasis en los profesores e investigadores, satisfacer las necesidades espirituales y morales, en función del desempeño y lograr una mayor motivación, compromiso y calidad en el trabajo de los trabajadores.</w:t>
      </w:r>
    </w:p>
    <w:p w:rsidR="00A3106B" w:rsidRDefault="00C860FE">
      <w:pPr>
        <w:pStyle w:val="Prrafodelista"/>
        <w:numPr>
          <w:ilvl w:val="0"/>
          <w:numId w:val="2"/>
        </w:numPr>
        <w:spacing w:before="120" w:after="120" w:line="240" w:lineRule="auto"/>
        <w:jc w:val="both"/>
        <w:rPr>
          <w:rStyle w:val="Ttulo1Car"/>
          <w:rFonts w:ascii="Arial" w:hAnsi="Arial" w:cs="Arial"/>
          <w:b/>
          <w:color w:val="auto"/>
          <w:sz w:val="22"/>
          <w:szCs w:val="22"/>
        </w:rPr>
      </w:pPr>
      <w:bookmarkStart w:id="1" w:name="_Toc455128563"/>
      <w:r>
        <w:rPr>
          <w:rStyle w:val="Ttulo1Car"/>
          <w:rFonts w:ascii="Arial" w:hAnsi="Arial" w:cs="Arial"/>
          <w:b/>
          <w:color w:val="auto"/>
          <w:sz w:val="22"/>
          <w:szCs w:val="22"/>
        </w:rPr>
        <w:t>Alcance o campo de aplicación</w:t>
      </w:r>
      <w:bookmarkEnd w:id="1"/>
    </w:p>
    <w:p w:rsidR="00A3106B" w:rsidRDefault="00C860FE">
      <w:pPr>
        <w:spacing w:before="120" w:after="120" w:line="240" w:lineRule="auto"/>
        <w:jc w:val="both"/>
        <w:rPr>
          <w:rFonts w:ascii="Arial" w:hAnsi="Arial" w:cs="Arial"/>
        </w:rPr>
      </w:pPr>
      <w:r>
        <w:rPr>
          <w:rFonts w:ascii="Arial" w:hAnsi="Arial" w:cs="Arial"/>
        </w:rPr>
        <w:t>El presente procedimiento (Anexo 1) tiene alcance a todas las unidades organizativas de la Universidad Central “Marta Abreu” de Las Villas.</w:t>
      </w:r>
    </w:p>
    <w:p w:rsidR="00A3106B" w:rsidRDefault="00C860FE">
      <w:pPr>
        <w:pStyle w:val="Prrafodelista"/>
        <w:numPr>
          <w:ilvl w:val="0"/>
          <w:numId w:val="2"/>
        </w:numPr>
        <w:spacing w:before="120" w:after="120" w:line="240" w:lineRule="auto"/>
        <w:jc w:val="both"/>
        <w:rPr>
          <w:rStyle w:val="Ttulo1Car"/>
          <w:rFonts w:ascii="Arial" w:hAnsi="Arial" w:cs="Arial"/>
          <w:b/>
          <w:color w:val="auto"/>
          <w:sz w:val="22"/>
          <w:szCs w:val="22"/>
        </w:rPr>
      </w:pPr>
      <w:bookmarkStart w:id="2" w:name="_Toc455128564"/>
      <w:r>
        <w:rPr>
          <w:rStyle w:val="Ttulo1Car"/>
          <w:rFonts w:ascii="Arial" w:hAnsi="Arial" w:cs="Arial"/>
          <w:b/>
          <w:color w:val="auto"/>
          <w:sz w:val="22"/>
          <w:szCs w:val="22"/>
        </w:rPr>
        <w:t>Documentos de Referencia</w:t>
      </w:r>
      <w:bookmarkEnd w:id="2"/>
    </w:p>
    <w:p w:rsidR="00A3106B" w:rsidRDefault="00C860FE">
      <w:pPr>
        <w:pStyle w:val="Prrafodelista"/>
        <w:numPr>
          <w:ilvl w:val="0"/>
          <w:numId w:val="3"/>
        </w:numPr>
        <w:spacing w:before="120" w:after="120" w:line="240" w:lineRule="auto"/>
        <w:jc w:val="both"/>
        <w:rPr>
          <w:rFonts w:ascii="Arial" w:hAnsi="Arial" w:cs="Arial"/>
        </w:rPr>
      </w:pPr>
      <w:r>
        <w:rPr>
          <w:rFonts w:ascii="Arial" w:hAnsi="Arial" w:cs="Arial"/>
        </w:rPr>
        <w:t>Ley No. 17:1978 de la Asamblea Nacional del Poder Popular “Sistema de Condecoraciones y Títulos Honoríficos de la República de Cuba”.</w:t>
      </w:r>
    </w:p>
    <w:p w:rsidR="00A3106B" w:rsidRDefault="00C860FE">
      <w:pPr>
        <w:pStyle w:val="Prrafodelista"/>
        <w:numPr>
          <w:ilvl w:val="0"/>
          <w:numId w:val="3"/>
        </w:numPr>
        <w:spacing w:before="120" w:after="120" w:line="240" w:lineRule="auto"/>
        <w:jc w:val="both"/>
        <w:rPr>
          <w:rFonts w:ascii="Arial" w:hAnsi="Arial" w:cs="Arial"/>
        </w:rPr>
      </w:pPr>
      <w:r>
        <w:rPr>
          <w:rFonts w:ascii="Arial" w:hAnsi="Arial" w:cs="Arial"/>
        </w:rPr>
        <w:t xml:space="preserve">Decretos Leyes No. 30:1979 y No. 53:1982 del </w:t>
      </w:r>
      <w:r w:rsidR="00343252">
        <w:rPr>
          <w:rFonts w:ascii="Arial" w:hAnsi="Arial" w:cs="Arial"/>
        </w:rPr>
        <w:t>Consejo de Ministro</w:t>
      </w:r>
      <w:r>
        <w:rPr>
          <w:rFonts w:ascii="Arial" w:hAnsi="Arial" w:cs="Arial"/>
        </w:rPr>
        <w:t xml:space="preserve"> “Órdenes, Medallas, Distinciones y Títulos Honoríficos”.</w:t>
      </w:r>
    </w:p>
    <w:p w:rsidR="00A3106B" w:rsidRDefault="00C860FE">
      <w:pPr>
        <w:pStyle w:val="Prrafodelista"/>
        <w:numPr>
          <w:ilvl w:val="0"/>
          <w:numId w:val="3"/>
        </w:numPr>
        <w:spacing w:before="120" w:after="120" w:line="240" w:lineRule="auto"/>
        <w:jc w:val="both"/>
        <w:rPr>
          <w:rFonts w:ascii="Arial" w:hAnsi="Arial" w:cs="Arial"/>
        </w:rPr>
      </w:pPr>
      <w:r>
        <w:rPr>
          <w:rFonts w:ascii="Arial" w:hAnsi="Arial" w:cs="Arial"/>
        </w:rPr>
        <w:t>Resolución No. 3:2014 “Sobre la condición académica de Doctor Honoris Causa”.</w:t>
      </w:r>
    </w:p>
    <w:p w:rsidR="00A3106B" w:rsidRDefault="00C860FE">
      <w:pPr>
        <w:pStyle w:val="Prrafodelista"/>
        <w:numPr>
          <w:ilvl w:val="0"/>
          <w:numId w:val="3"/>
        </w:numPr>
        <w:spacing w:before="120" w:after="120" w:line="240" w:lineRule="auto"/>
        <w:jc w:val="both"/>
        <w:rPr>
          <w:rFonts w:ascii="Arial" w:hAnsi="Arial" w:cs="Arial"/>
        </w:rPr>
      </w:pPr>
      <w:r>
        <w:rPr>
          <w:rFonts w:ascii="Arial" w:hAnsi="Arial" w:cs="Arial"/>
        </w:rPr>
        <w:t>Resolución No. 85:2016 “Reglamento para la Aplicación de las Categorías Docentes de la Educación Superior”.</w:t>
      </w:r>
    </w:p>
    <w:p w:rsidR="00A3106B" w:rsidRDefault="00C860FE">
      <w:pPr>
        <w:pStyle w:val="Prrafodelista"/>
        <w:numPr>
          <w:ilvl w:val="0"/>
          <w:numId w:val="3"/>
        </w:numPr>
        <w:spacing w:before="120" w:after="120" w:line="240" w:lineRule="auto"/>
        <w:jc w:val="both"/>
        <w:rPr>
          <w:rFonts w:ascii="Arial" w:hAnsi="Arial" w:cs="Arial"/>
        </w:rPr>
      </w:pPr>
      <w:r>
        <w:rPr>
          <w:rFonts w:ascii="Arial" w:hAnsi="Arial" w:cs="Arial"/>
        </w:rPr>
        <w:t>Instrucción No. 2:2017 “Sobre el otorgamiento de la distinción especial del Ministro a trabajadores del área económico administrativa”.</w:t>
      </w:r>
    </w:p>
    <w:p w:rsidR="00A3106B" w:rsidRDefault="00C860FE">
      <w:pPr>
        <w:pStyle w:val="Prrafodelista"/>
        <w:numPr>
          <w:ilvl w:val="0"/>
          <w:numId w:val="3"/>
        </w:numPr>
        <w:spacing w:before="120" w:after="120" w:line="240" w:lineRule="auto"/>
        <w:jc w:val="both"/>
        <w:rPr>
          <w:rFonts w:ascii="Arial" w:hAnsi="Arial" w:cs="Arial"/>
        </w:rPr>
      </w:pPr>
      <w:r>
        <w:rPr>
          <w:rFonts w:ascii="Arial" w:hAnsi="Arial" w:cs="Arial"/>
        </w:rPr>
        <w:lastRenderedPageBreak/>
        <w:t>Resolución No. 95:2017 “Reglamento  sobre la atención  al hombre, el mejoramiento de las condiciones  de trabajo,  el sistema  de incentivos y premiaciones,  el plan vacacional,  y las graduaciones  y conmemoraciones  de las entidades del Ministerio de Educación Superior.</w:t>
      </w:r>
    </w:p>
    <w:p w:rsidR="00A3106B" w:rsidRDefault="00C860FE">
      <w:pPr>
        <w:pStyle w:val="Prrafodelista"/>
        <w:numPr>
          <w:ilvl w:val="0"/>
          <w:numId w:val="2"/>
        </w:numPr>
        <w:spacing w:before="120" w:after="120" w:line="240" w:lineRule="auto"/>
        <w:jc w:val="both"/>
        <w:rPr>
          <w:rStyle w:val="Ttulo1Car"/>
          <w:rFonts w:ascii="Arial" w:hAnsi="Arial" w:cs="Arial"/>
          <w:b/>
          <w:color w:val="auto"/>
          <w:sz w:val="22"/>
          <w:szCs w:val="22"/>
        </w:rPr>
      </w:pPr>
      <w:bookmarkStart w:id="3" w:name="_Toc455128565"/>
      <w:r>
        <w:rPr>
          <w:rStyle w:val="Ttulo1Car"/>
          <w:rFonts w:ascii="Arial" w:hAnsi="Arial" w:cs="Arial"/>
          <w:b/>
          <w:color w:val="auto"/>
          <w:sz w:val="22"/>
          <w:szCs w:val="22"/>
        </w:rPr>
        <w:t>Términos y definiciones</w:t>
      </w:r>
      <w:bookmarkEnd w:id="3"/>
    </w:p>
    <w:p w:rsidR="00A3106B" w:rsidRDefault="00C860FE">
      <w:pPr>
        <w:spacing w:before="120" w:after="120" w:line="240" w:lineRule="auto"/>
        <w:jc w:val="both"/>
        <w:rPr>
          <w:rFonts w:ascii="Arial" w:hAnsi="Arial" w:cs="Arial"/>
        </w:rPr>
      </w:pPr>
      <w:r>
        <w:rPr>
          <w:rFonts w:ascii="Arial" w:hAnsi="Arial" w:cs="Arial"/>
        </w:rPr>
        <w:t>A los efectos del presente procedimiento entiéndase por:</w:t>
      </w:r>
    </w:p>
    <w:p w:rsidR="00A3106B" w:rsidRDefault="00C860FE">
      <w:pPr>
        <w:pStyle w:val="Prrafodelista"/>
        <w:numPr>
          <w:ilvl w:val="1"/>
          <w:numId w:val="2"/>
        </w:numPr>
        <w:spacing w:before="120" w:after="120" w:line="240" w:lineRule="auto"/>
        <w:ind w:left="567" w:hanging="567"/>
        <w:jc w:val="both"/>
        <w:rPr>
          <w:rFonts w:ascii="Arial" w:hAnsi="Arial" w:cs="Arial"/>
        </w:rPr>
      </w:pPr>
      <w:r>
        <w:rPr>
          <w:rFonts w:ascii="Arial" w:hAnsi="Arial" w:cs="Arial"/>
        </w:rPr>
        <w:t>Trabajador: aquel cuya relación jurídica laboral se establece mediante contrato de trabajo, designación o elección.</w:t>
      </w:r>
    </w:p>
    <w:p w:rsidR="00A3106B" w:rsidRDefault="00C860FE">
      <w:pPr>
        <w:pStyle w:val="Prrafodelista"/>
        <w:numPr>
          <w:ilvl w:val="1"/>
          <w:numId w:val="2"/>
        </w:numPr>
        <w:spacing w:before="120" w:after="120" w:line="240" w:lineRule="auto"/>
        <w:ind w:left="567" w:hanging="567"/>
        <w:jc w:val="both"/>
        <w:rPr>
          <w:rFonts w:ascii="Arial" w:hAnsi="Arial" w:cs="Arial"/>
        </w:rPr>
      </w:pPr>
      <w:r>
        <w:rPr>
          <w:rFonts w:ascii="Arial" w:hAnsi="Arial" w:cs="Arial"/>
        </w:rPr>
        <w:t>Beneficiario: aquella persona que tiene las condiciones para que se le otorgue una condecoración.</w:t>
      </w:r>
    </w:p>
    <w:p w:rsidR="00A3106B" w:rsidRDefault="00C860FE">
      <w:pPr>
        <w:pStyle w:val="Prrafodelista"/>
        <w:numPr>
          <w:ilvl w:val="1"/>
          <w:numId w:val="2"/>
        </w:numPr>
        <w:spacing w:before="120" w:after="120" w:line="240" w:lineRule="auto"/>
        <w:ind w:left="567" w:hanging="567"/>
        <w:jc w:val="both"/>
        <w:rPr>
          <w:rFonts w:ascii="Arial" w:hAnsi="Arial" w:cs="Arial"/>
        </w:rPr>
      </w:pPr>
      <w:r>
        <w:rPr>
          <w:rFonts w:ascii="Arial" w:hAnsi="Arial" w:cs="Arial"/>
        </w:rPr>
        <w:t>Condecoraciones y reconocimientos: se incluyen todas las Órdenes, Medallas, Distinciones y Títulos Honoríficos.</w:t>
      </w:r>
    </w:p>
    <w:p w:rsidR="00A3106B" w:rsidRDefault="00C860FE">
      <w:pPr>
        <w:pStyle w:val="Prrafodelista"/>
        <w:numPr>
          <w:ilvl w:val="0"/>
          <w:numId w:val="2"/>
        </w:numPr>
        <w:spacing w:before="120" w:after="120" w:line="240" w:lineRule="auto"/>
        <w:jc w:val="both"/>
        <w:rPr>
          <w:rStyle w:val="Ttulo1Car"/>
          <w:rFonts w:ascii="Arial" w:hAnsi="Arial" w:cs="Arial"/>
          <w:b/>
          <w:color w:val="auto"/>
          <w:sz w:val="22"/>
          <w:szCs w:val="22"/>
        </w:rPr>
      </w:pPr>
      <w:bookmarkStart w:id="4" w:name="_Toc455128566"/>
      <w:r>
        <w:rPr>
          <w:rStyle w:val="Ttulo1Car"/>
          <w:rFonts w:ascii="Arial" w:hAnsi="Arial" w:cs="Arial"/>
          <w:b/>
          <w:color w:val="auto"/>
          <w:sz w:val="22"/>
          <w:szCs w:val="22"/>
        </w:rPr>
        <w:t>Responsabilidades</w:t>
      </w:r>
      <w:bookmarkEnd w:id="4"/>
    </w:p>
    <w:p w:rsidR="00A3106B" w:rsidRDefault="00C860FE">
      <w:pPr>
        <w:spacing w:before="120" w:after="120" w:line="240" w:lineRule="auto"/>
        <w:jc w:val="both"/>
        <w:rPr>
          <w:rFonts w:ascii="Arial" w:hAnsi="Arial" w:cs="Arial"/>
        </w:rPr>
      </w:pPr>
      <w:r>
        <w:rPr>
          <w:rFonts w:ascii="Arial" w:hAnsi="Arial" w:cs="Arial"/>
        </w:rPr>
        <w:t>Es responsabilidad del Rector de la Universidad:</w:t>
      </w:r>
    </w:p>
    <w:p w:rsidR="00A3106B" w:rsidRDefault="00C860FE">
      <w:pPr>
        <w:pStyle w:val="Prrafodelista"/>
        <w:numPr>
          <w:ilvl w:val="0"/>
          <w:numId w:val="3"/>
        </w:numPr>
        <w:spacing w:before="120" w:after="120" w:line="240" w:lineRule="auto"/>
        <w:jc w:val="both"/>
        <w:rPr>
          <w:rFonts w:ascii="Arial" w:hAnsi="Arial" w:cs="Arial"/>
        </w:rPr>
      </w:pPr>
      <w:r>
        <w:rPr>
          <w:rFonts w:ascii="Arial" w:hAnsi="Arial" w:cs="Arial"/>
        </w:rPr>
        <w:t>Garantizar el cumplimiento del presente procedimiento.</w:t>
      </w:r>
    </w:p>
    <w:p w:rsidR="00A3106B" w:rsidRDefault="00C860FE">
      <w:pPr>
        <w:pStyle w:val="Prrafodelista"/>
        <w:numPr>
          <w:ilvl w:val="0"/>
          <w:numId w:val="3"/>
        </w:numPr>
        <w:spacing w:before="120" w:after="120" w:line="240" w:lineRule="auto"/>
        <w:jc w:val="both"/>
        <w:rPr>
          <w:rFonts w:ascii="Arial" w:hAnsi="Arial" w:cs="Arial"/>
        </w:rPr>
      </w:pPr>
      <w:r>
        <w:rPr>
          <w:rFonts w:ascii="Arial" w:hAnsi="Arial" w:cs="Arial"/>
        </w:rPr>
        <w:t>Controlar la adecuada atención, reconocimiento y premiación a los trabajadores.</w:t>
      </w:r>
    </w:p>
    <w:p w:rsidR="00A3106B" w:rsidRDefault="00C860FE">
      <w:pPr>
        <w:spacing w:before="120" w:after="120" w:line="240" w:lineRule="auto"/>
        <w:jc w:val="both"/>
        <w:rPr>
          <w:rFonts w:ascii="Arial" w:hAnsi="Arial" w:cs="Arial"/>
        </w:rPr>
      </w:pPr>
      <w:r>
        <w:rPr>
          <w:rFonts w:ascii="Arial" w:hAnsi="Arial" w:cs="Arial"/>
        </w:rPr>
        <w:t>Es responsabilidad del Director de Recursos Humanos de la Universidad:</w:t>
      </w:r>
    </w:p>
    <w:p w:rsidR="00A3106B" w:rsidRDefault="00C860FE">
      <w:pPr>
        <w:pStyle w:val="NormalWeb"/>
        <w:numPr>
          <w:ilvl w:val="0"/>
          <w:numId w:val="6"/>
        </w:numPr>
        <w:tabs>
          <w:tab w:val="left" w:pos="0"/>
        </w:tabs>
        <w:spacing w:before="0" w:beforeAutospacing="0" w:after="0"/>
        <w:ind w:left="284" w:right="-57" w:hanging="284"/>
        <w:jc w:val="both"/>
        <w:rPr>
          <w:rFonts w:ascii="Arial" w:hAnsi="Arial" w:cs="Arial"/>
          <w:sz w:val="22"/>
          <w:szCs w:val="22"/>
        </w:rPr>
      </w:pPr>
      <w:r>
        <w:rPr>
          <w:rFonts w:ascii="Arial" w:hAnsi="Arial" w:cs="Arial"/>
          <w:sz w:val="22"/>
          <w:szCs w:val="22"/>
        </w:rPr>
        <w:t>Evaluar el comportamiento del sistema salarial y de estimulación vigente en el Centro, formula propuestas de modificación.</w:t>
      </w:r>
    </w:p>
    <w:p w:rsidR="00A3106B" w:rsidRDefault="00C860FE">
      <w:pPr>
        <w:pStyle w:val="NormalWeb"/>
        <w:numPr>
          <w:ilvl w:val="0"/>
          <w:numId w:val="6"/>
        </w:numPr>
        <w:tabs>
          <w:tab w:val="left" w:pos="0"/>
        </w:tabs>
        <w:spacing w:before="0" w:beforeAutospacing="0" w:after="0"/>
        <w:ind w:left="284" w:right="-57" w:hanging="284"/>
        <w:jc w:val="both"/>
        <w:rPr>
          <w:rFonts w:ascii="Arial" w:hAnsi="Arial" w:cs="Arial"/>
          <w:color w:val="000000"/>
          <w:sz w:val="22"/>
          <w:szCs w:val="22"/>
        </w:rPr>
      </w:pPr>
      <w:r>
        <w:rPr>
          <w:rFonts w:ascii="Arial" w:hAnsi="Arial" w:cs="Arial"/>
          <w:color w:val="000000"/>
          <w:sz w:val="22"/>
          <w:szCs w:val="22"/>
        </w:rPr>
        <w:t xml:space="preserve">Controlar el plan de atención y estimulación moral, interactuando sistemáticamente con el </w:t>
      </w:r>
      <w:proofErr w:type="spellStart"/>
      <w:r>
        <w:rPr>
          <w:rFonts w:ascii="Arial" w:hAnsi="Arial" w:cs="Arial"/>
          <w:color w:val="000000"/>
          <w:sz w:val="22"/>
          <w:szCs w:val="22"/>
        </w:rPr>
        <w:t>Vicerectorado</w:t>
      </w:r>
      <w:proofErr w:type="spellEnd"/>
      <w:r>
        <w:rPr>
          <w:rFonts w:ascii="Arial" w:hAnsi="Arial" w:cs="Arial"/>
          <w:color w:val="000000"/>
          <w:sz w:val="22"/>
          <w:szCs w:val="22"/>
        </w:rPr>
        <w:t xml:space="preserve"> de Extensión y Comunicaciones para su divulgación.</w:t>
      </w:r>
    </w:p>
    <w:p w:rsidR="00A3106B" w:rsidRDefault="00C860FE">
      <w:pPr>
        <w:pStyle w:val="NormalWeb"/>
        <w:numPr>
          <w:ilvl w:val="0"/>
          <w:numId w:val="6"/>
        </w:numPr>
        <w:tabs>
          <w:tab w:val="left" w:pos="0"/>
        </w:tabs>
        <w:spacing w:before="0" w:beforeAutospacing="0" w:after="0"/>
        <w:ind w:left="284" w:right="-57" w:hanging="284"/>
        <w:jc w:val="both"/>
        <w:rPr>
          <w:rFonts w:ascii="Arial" w:hAnsi="Arial" w:cs="Arial"/>
          <w:color w:val="000000"/>
          <w:sz w:val="22"/>
          <w:szCs w:val="22"/>
        </w:rPr>
      </w:pPr>
      <w:r>
        <w:rPr>
          <w:rFonts w:ascii="Arial" w:hAnsi="Arial" w:cs="Arial"/>
          <w:color w:val="000000"/>
          <w:sz w:val="22"/>
          <w:szCs w:val="22"/>
        </w:rPr>
        <w:t xml:space="preserve">Tramitar y dar seguimiento a su aprobación por el MES, del proceso de otorgamiento de las condecoraciones. </w:t>
      </w:r>
    </w:p>
    <w:p w:rsidR="00A3106B" w:rsidRDefault="00C860FE">
      <w:pPr>
        <w:pStyle w:val="NormalWeb"/>
        <w:numPr>
          <w:ilvl w:val="0"/>
          <w:numId w:val="6"/>
        </w:numPr>
        <w:tabs>
          <w:tab w:val="left" w:pos="0"/>
        </w:tabs>
        <w:spacing w:before="0" w:beforeAutospacing="0" w:after="0"/>
        <w:ind w:left="284" w:right="-57" w:hanging="284"/>
        <w:jc w:val="both"/>
        <w:rPr>
          <w:rFonts w:ascii="Arial" w:hAnsi="Arial" w:cs="Arial"/>
          <w:color w:val="000000"/>
          <w:sz w:val="22"/>
          <w:szCs w:val="22"/>
        </w:rPr>
      </w:pPr>
      <w:r>
        <w:rPr>
          <w:rFonts w:ascii="Arial" w:hAnsi="Arial" w:cs="Arial"/>
          <w:color w:val="000000"/>
          <w:sz w:val="22"/>
          <w:szCs w:val="22"/>
        </w:rPr>
        <w:t>Controlar el proceso de otorgamiento de profesor Emérito y/o Consultantes del Centro.</w:t>
      </w:r>
    </w:p>
    <w:p w:rsidR="00A3106B" w:rsidRDefault="00C860FE">
      <w:pPr>
        <w:spacing w:before="120" w:after="120" w:line="240" w:lineRule="auto"/>
        <w:jc w:val="both"/>
        <w:rPr>
          <w:rFonts w:ascii="Arial" w:hAnsi="Arial" w:cs="Arial"/>
        </w:rPr>
      </w:pPr>
      <w:r>
        <w:rPr>
          <w:rFonts w:ascii="Arial" w:hAnsi="Arial" w:cs="Arial"/>
        </w:rPr>
        <w:t>Es responsabilidad de los Especialistas o Técnicos en Gestión de Recursos Humanos que tiene atribuidas las funciones correspondientes al otorgamiento de las condecoraciones las siguientes:</w:t>
      </w:r>
    </w:p>
    <w:p w:rsidR="00A3106B" w:rsidRDefault="00C860FE">
      <w:pPr>
        <w:pStyle w:val="NormalWeb"/>
        <w:numPr>
          <w:ilvl w:val="0"/>
          <w:numId w:val="6"/>
        </w:numPr>
        <w:tabs>
          <w:tab w:val="left" w:pos="0"/>
        </w:tabs>
        <w:spacing w:before="0" w:beforeAutospacing="0" w:after="0"/>
        <w:ind w:left="284" w:right="-57" w:hanging="284"/>
        <w:jc w:val="both"/>
        <w:rPr>
          <w:rFonts w:ascii="Arial" w:hAnsi="Arial" w:cs="Arial"/>
          <w:color w:val="000000"/>
          <w:sz w:val="22"/>
          <w:szCs w:val="22"/>
        </w:rPr>
      </w:pPr>
      <w:r>
        <w:rPr>
          <w:rFonts w:ascii="Arial" w:hAnsi="Arial" w:cs="Arial"/>
          <w:color w:val="000000"/>
          <w:sz w:val="22"/>
          <w:szCs w:val="22"/>
        </w:rPr>
        <w:t xml:space="preserve">Planificar y ejecutar el plan de atención y estimulación moral, interactuando sistemáticamente con el </w:t>
      </w:r>
      <w:proofErr w:type="spellStart"/>
      <w:r>
        <w:rPr>
          <w:rFonts w:ascii="Arial" w:hAnsi="Arial" w:cs="Arial"/>
          <w:color w:val="000000"/>
          <w:sz w:val="22"/>
          <w:szCs w:val="22"/>
        </w:rPr>
        <w:t>Vicerectorado</w:t>
      </w:r>
      <w:proofErr w:type="spellEnd"/>
      <w:r>
        <w:rPr>
          <w:rFonts w:ascii="Arial" w:hAnsi="Arial" w:cs="Arial"/>
          <w:color w:val="000000"/>
          <w:sz w:val="22"/>
          <w:szCs w:val="22"/>
        </w:rPr>
        <w:t xml:space="preserve"> de Extensión y Comunicaciones para su divulgación.</w:t>
      </w:r>
    </w:p>
    <w:p w:rsidR="00A3106B" w:rsidRDefault="00C860FE">
      <w:pPr>
        <w:pStyle w:val="NormalWeb"/>
        <w:numPr>
          <w:ilvl w:val="0"/>
          <w:numId w:val="6"/>
        </w:numPr>
        <w:tabs>
          <w:tab w:val="left" w:pos="0"/>
        </w:tabs>
        <w:spacing w:before="0" w:beforeAutospacing="0" w:after="0"/>
        <w:ind w:left="284" w:right="-57" w:hanging="284"/>
        <w:jc w:val="both"/>
        <w:rPr>
          <w:rFonts w:ascii="Arial" w:hAnsi="Arial" w:cs="Arial"/>
          <w:color w:val="000000"/>
          <w:sz w:val="22"/>
          <w:szCs w:val="22"/>
        </w:rPr>
      </w:pPr>
      <w:r>
        <w:rPr>
          <w:rFonts w:ascii="Arial" w:hAnsi="Arial" w:cs="Arial"/>
          <w:color w:val="000000"/>
          <w:sz w:val="22"/>
          <w:szCs w:val="22"/>
        </w:rPr>
        <w:t xml:space="preserve">Asesorar, orientar y revisar la aprobación por el MES, del proceso de condecoraciones. </w:t>
      </w:r>
    </w:p>
    <w:p w:rsidR="00A3106B" w:rsidRDefault="00C860FE">
      <w:pPr>
        <w:pStyle w:val="NormalWeb"/>
        <w:numPr>
          <w:ilvl w:val="0"/>
          <w:numId w:val="6"/>
        </w:numPr>
        <w:tabs>
          <w:tab w:val="left" w:pos="0"/>
        </w:tabs>
        <w:spacing w:before="0" w:beforeAutospacing="0" w:after="0"/>
        <w:ind w:left="284" w:right="-57" w:hanging="284"/>
        <w:jc w:val="both"/>
        <w:rPr>
          <w:rFonts w:ascii="Arial" w:hAnsi="Arial" w:cs="Arial"/>
          <w:color w:val="000000"/>
          <w:sz w:val="22"/>
          <w:szCs w:val="22"/>
        </w:rPr>
      </w:pPr>
      <w:r>
        <w:rPr>
          <w:rFonts w:ascii="Arial" w:hAnsi="Arial" w:cs="Arial"/>
          <w:color w:val="000000"/>
          <w:sz w:val="22"/>
          <w:szCs w:val="22"/>
        </w:rPr>
        <w:t>Actualizar el proceso de otorgamiento de profesor Emérito y/o Consultantes del Centro.</w:t>
      </w:r>
    </w:p>
    <w:p w:rsidR="00A3106B" w:rsidRDefault="00C860FE">
      <w:pPr>
        <w:spacing w:before="120" w:after="120" w:line="240" w:lineRule="auto"/>
        <w:jc w:val="both"/>
        <w:rPr>
          <w:rFonts w:ascii="Arial" w:hAnsi="Arial" w:cs="Arial"/>
        </w:rPr>
      </w:pPr>
      <w:r>
        <w:rPr>
          <w:rFonts w:ascii="Arial" w:hAnsi="Arial" w:cs="Arial"/>
        </w:rPr>
        <w:t>Es responsabilidad de las administraciones de cada una de las unidades organizativas:</w:t>
      </w:r>
    </w:p>
    <w:p w:rsidR="00A3106B" w:rsidRDefault="00C860FE">
      <w:pPr>
        <w:pStyle w:val="Prrafodelista"/>
        <w:numPr>
          <w:ilvl w:val="0"/>
          <w:numId w:val="3"/>
        </w:numPr>
        <w:spacing w:before="120" w:after="120" w:line="240" w:lineRule="auto"/>
        <w:jc w:val="both"/>
        <w:rPr>
          <w:rFonts w:ascii="Arial" w:hAnsi="Arial" w:cs="Arial"/>
        </w:rPr>
      </w:pPr>
      <w:r>
        <w:rPr>
          <w:rFonts w:ascii="Arial" w:hAnsi="Arial" w:cs="Arial"/>
        </w:rPr>
        <w:t>Identificar los trabajadores con experiencia en el centro que merecen el otorgamiento de alguna condecoración.</w:t>
      </w:r>
    </w:p>
    <w:p w:rsidR="00A3106B" w:rsidRDefault="00C860FE">
      <w:pPr>
        <w:pStyle w:val="Prrafodelista"/>
        <w:numPr>
          <w:ilvl w:val="0"/>
          <w:numId w:val="3"/>
        </w:numPr>
        <w:spacing w:before="120" w:after="120" w:line="240" w:lineRule="auto"/>
        <w:jc w:val="both"/>
        <w:rPr>
          <w:rFonts w:ascii="Arial" w:hAnsi="Arial" w:cs="Arial"/>
        </w:rPr>
      </w:pPr>
      <w:r>
        <w:rPr>
          <w:rFonts w:ascii="Arial" w:hAnsi="Arial" w:cs="Arial"/>
        </w:rPr>
        <w:t>El Jefe máximo de la unidad organizativa debe enviar las propuestas para condecoraciones a la DRH.</w:t>
      </w:r>
    </w:p>
    <w:p w:rsidR="00A3106B" w:rsidRDefault="00C860FE">
      <w:pPr>
        <w:pStyle w:val="Prrafodelista"/>
        <w:numPr>
          <w:ilvl w:val="0"/>
          <w:numId w:val="2"/>
        </w:numPr>
        <w:spacing w:before="120" w:after="120" w:line="240" w:lineRule="auto"/>
        <w:ind w:left="357" w:hanging="357"/>
        <w:jc w:val="both"/>
        <w:rPr>
          <w:rStyle w:val="Ttulo1Car"/>
          <w:rFonts w:ascii="Arial" w:hAnsi="Arial" w:cs="Arial"/>
          <w:b/>
          <w:color w:val="auto"/>
          <w:sz w:val="22"/>
          <w:szCs w:val="22"/>
        </w:rPr>
      </w:pPr>
      <w:bookmarkStart w:id="5" w:name="_Toc455128567"/>
      <w:r>
        <w:rPr>
          <w:rStyle w:val="Ttulo1Car"/>
          <w:rFonts w:ascii="Arial" w:hAnsi="Arial" w:cs="Arial"/>
          <w:b/>
          <w:color w:val="auto"/>
          <w:sz w:val="22"/>
          <w:szCs w:val="22"/>
        </w:rPr>
        <w:t>Descripción de actividades</w:t>
      </w:r>
      <w:bookmarkEnd w:id="5"/>
    </w:p>
    <w:p w:rsidR="00A3106B" w:rsidRDefault="00C860FE">
      <w:pPr>
        <w:pStyle w:val="Ttulo2"/>
        <w:numPr>
          <w:ilvl w:val="0"/>
          <w:numId w:val="0"/>
        </w:numPr>
        <w:spacing w:before="120" w:after="120" w:line="240" w:lineRule="auto"/>
        <w:ind w:left="576" w:hanging="576"/>
        <w:rPr>
          <w:rFonts w:ascii="Arial" w:hAnsi="Arial" w:cs="Arial"/>
          <w:b/>
          <w:color w:val="auto"/>
          <w:sz w:val="22"/>
          <w:szCs w:val="22"/>
        </w:rPr>
      </w:pPr>
      <w:bookmarkStart w:id="6" w:name="_Toc455128568"/>
      <w:r>
        <w:rPr>
          <w:rFonts w:ascii="Arial" w:hAnsi="Arial" w:cs="Arial"/>
          <w:b/>
          <w:color w:val="auto"/>
          <w:sz w:val="22"/>
          <w:szCs w:val="22"/>
        </w:rPr>
        <w:t>6.1 Etapa preparatoria</w:t>
      </w:r>
      <w:bookmarkEnd w:id="6"/>
    </w:p>
    <w:p w:rsidR="00A3106B" w:rsidRDefault="00C860FE">
      <w:pPr>
        <w:spacing w:before="120" w:after="120" w:line="240" w:lineRule="auto"/>
        <w:jc w:val="both"/>
        <w:rPr>
          <w:rFonts w:ascii="Arial" w:hAnsi="Arial" w:cs="Arial"/>
        </w:rPr>
      </w:pPr>
      <w:r>
        <w:rPr>
          <w:rFonts w:ascii="Arial" w:hAnsi="Arial" w:cs="Arial"/>
        </w:rPr>
        <w:t xml:space="preserve">Este proceso comienza con el análisis por cada unidad organizativa de los trabajadores con experiencia y méritos que pueden optar por alguna de las condecoraciones que se otorgan por el sistema de medallas, distinciones y reconocimientos. Los directores generales o decanos de cada unidad o área determinan las necesidades puntuales para elevar la propuesta de condecoraciones a los trabajadores del área, que de conjunto con la Dirección de Recursos Humanos (DRH), procesan la información para la propuesta de otorgamiento por el </w:t>
      </w:r>
      <w:r w:rsidR="00343252">
        <w:rPr>
          <w:rFonts w:ascii="Arial" w:hAnsi="Arial" w:cs="Arial"/>
        </w:rPr>
        <w:t>Consejo de Ministro</w:t>
      </w:r>
      <w:r>
        <w:rPr>
          <w:rFonts w:ascii="Arial" w:hAnsi="Arial" w:cs="Arial"/>
        </w:rPr>
        <w:t xml:space="preserve"> o el Ministerio correspondiente.</w:t>
      </w:r>
    </w:p>
    <w:p w:rsidR="00A3106B" w:rsidRDefault="00C860FE">
      <w:pPr>
        <w:pStyle w:val="Ttulo2"/>
        <w:numPr>
          <w:ilvl w:val="0"/>
          <w:numId w:val="0"/>
        </w:numPr>
        <w:spacing w:before="120" w:after="120" w:line="240" w:lineRule="auto"/>
        <w:ind w:left="576" w:hanging="576"/>
        <w:rPr>
          <w:rFonts w:ascii="Arial" w:hAnsi="Arial" w:cs="Arial"/>
          <w:b/>
          <w:color w:val="auto"/>
          <w:sz w:val="22"/>
          <w:szCs w:val="22"/>
        </w:rPr>
      </w:pPr>
      <w:bookmarkStart w:id="7" w:name="_Toc455128569"/>
      <w:r>
        <w:rPr>
          <w:rFonts w:ascii="Arial" w:hAnsi="Arial" w:cs="Arial"/>
          <w:b/>
          <w:color w:val="auto"/>
          <w:sz w:val="22"/>
          <w:szCs w:val="22"/>
        </w:rPr>
        <w:t>6.2 Proceso de solicitud de propuestas para condecoraciones</w:t>
      </w:r>
      <w:bookmarkEnd w:id="7"/>
    </w:p>
    <w:p w:rsidR="00A3106B" w:rsidRDefault="00C860FE">
      <w:pPr>
        <w:spacing w:before="120" w:after="120" w:line="240" w:lineRule="auto"/>
        <w:jc w:val="both"/>
        <w:rPr>
          <w:rFonts w:ascii="Arial" w:hAnsi="Arial" w:cs="Arial"/>
        </w:rPr>
      </w:pPr>
      <w:r>
        <w:rPr>
          <w:rFonts w:ascii="Arial" w:hAnsi="Arial" w:cs="Arial"/>
        </w:rPr>
        <w:t xml:space="preserve">En el proceso de otorgamiento de condecoraciones se identifican, preparan y otorgan a los trabajadores de la Universidad las diferentes condecoraciones y reconocimientos que se pueden otorgar a los </w:t>
      </w:r>
      <w:r>
        <w:rPr>
          <w:rFonts w:ascii="Arial" w:hAnsi="Arial" w:cs="Arial"/>
        </w:rPr>
        <w:lastRenderedPageBreak/>
        <w:t>ciudadanos cubanos y extranjeros a propuesta de cada unidad organizativa de la Universidad. El objetivo fundamental es garantizar el funcionamiento del sistema de estimulación moral a través de las condecoraciones y reconocimientos. El proceso cuenta con las siguientes actividades:</w:t>
      </w:r>
    </w:p>
    <w:p w:rsidR="00A3106B" w:rsidRDefault="00C860FE">
      <w:pPr>
        <w:pStyle w:val="Prrafodelista"/>
        <w:numPr>
          <w:ilvl w:val="0"/>
          <w:numId w:val="5"/>
        </w:numPr>
        <w:spacing w:before="120" w:after="120" w:line="240" w:lineRule="auto"/>
        <w:jc w:val="both"/>
        <w:rPr>
          <w:rFonts w:ascii="Arial" w:hAnsi="Arial" w:cs="Arial"/>
        </w:rPr>
      </w:pPr>
      <w:r>
        <w:rPr>
          <w:rFonts w:ascii="Arial" w:hAnsi="Arial" w:cs="Arial"/>
        </w:rPr>
        <w:t>Identificación de los trabajadores con experiencia y méritos.</w:t>
      </w:r>
    </w:p>
    <w:p w:rsidR="00A3106B" w:rsidRDefault="00C860FE">
      <w:pPr>
        <w:pStyle w:val="Prrafodelista"/>
        <w:numPr>
          <w:ilvl w:val="0"/>
          <w:numId w:val="5"/>
        </w:numPr>
        <w:spacing w:before="120" w:after="120" w:line="240" w:lineRule="auto"/>
        <w:jc w:val="both"/>
        <w:rPr>
          <w:rFonts w:ascii="Arial" w:hAnsi="Arial" w:cs="Arial"/>
        </w:rPr>
      </w:pPr>
      <w:r>
        <w:rPr>
          <w:rFonts w:ascii="Arial" w:hAnsi="Arial" w:cs="Arial"/>
        </w:rPr>
        <w:t>Elevación de la propuesta para otorgarle alguna condecoración a la DRH.</w:t>
      </w:r>
    </w:p>
    <w:p w:rsidR="00A3106B" w:rsidRDefault="00C860FE">
      <w:pPr>
        <w:pStyle w:val="Prrafodelista"/>
        <w:numPr>
          <w:ilvl w:val="0"/>
          <w:numId w:val="5"/>
        </w:numPr>
        <w:spacing w:before="120" w:after="120" w:line="240" w:lineRule="auto"/>
        <w:jc w:val="both"/>
        <w:rPr>
          <w:rFonts w:ascii="Arial" w:hAnsi="Arial" w:cs="Arial"/>
        </w:rPr>
      </w:pPr>
      <w:r>
        <w:rPr>
          <w:rFonts w:ascii="Arial" w:hAnsi="Arial" w:cs="Arial"/>
        </w:rPr>
        <w:t>Proceso de revisión y análisis de las propuestas por parte de la DRH.</w:t>
      </w:r>
    </w:p>
    <w:p w:rsidR="00A3106B" w:rsidRDefault="00C860FE">
      <w:pPr>
        <w:pStyle w:val="Prrafodelista"/>
        <w:numPr>
          <w:ilvl w:val="0"/>
          <w:numId w:val="5"/>
        </w:numPr>
        <w:spacing w:before="120" w:after="120" w:line="240" w:lineRule="auto"/>
        <w:jc w:val="both"/>
        <w:rPr>
          <w:rFonts w:ascii="Arial" w:hAnsi="Arial" w:cs="Arial"/>
        </w:rPr>
      </w:pPr>
      <w:r>
        <w:rPr>
          <w:rFonts w:ascii="Arial" w:hAnsi="Arial" w:cs="Arial"/>
        </w:rPr>
        <w:t>Aprobación de las condecoraciones por el Consejo de Dirección Universitario.</w:t>
      </w:r>
    </w:p>
    <w:p w:rsidR="00A3106B" w:rsidRDefault="00C860FE">
      <w:pPr>
        <w:pStyle w:val="Prrafodelista"/>
        <w:numPr>
          <w:ilvl w:val="0"/>
          <w:numId w:val="5"/>
        </w:numPr>
        <w:spacing w:before="120" w:after="120" w:line="240" w:lineRule="auto"/>
        <w:jc w:val="both"/>
        <w:rPr>
          <w:rFonts w:ascii="Arial" w:hAnsi="Arial" w:cs="Arial"/>
        </w:rPr>
      </w:pPr>
      <w:r>
        <w:rPr>
          <w:rFonts w:ascii="Arial" w:hAnsi="Arial" w:cs="Arial"/>
        </w:rPr>
        <w:t>Elevación de las propuestas de condecoraciones.</w:t>
      </w:r>
    </w:p>
    <w:p w:rsidR="00A3106B" w:rsidRDefault="00C860FE">
      <w:pPr>
        <w:pStyle w:val="Prrafodelista"/>
        <w:numPr>
          <w:ilvl w:val="0"/>
          <w:numId w:val="5"/>
        </w:numPr>
        <w:spacing w:before="120" w:after="120" w:line="240" w:lineRule="auto"/>
        <w:jc w:val="both"/>
        <w:rPr>
          <w:rFonts w:ascii="Arial" w:hAnsi="Arial" w:cs="Arial"/>
        </w:rPr>
      </w:pPr>
      <w:r>
        <w:rPr>
          <w:rFonts w:ascii="Arial" w:hAnsi="Arial" w:cs="Arial"/>
        </w:rPr>
        <w:t>Recepción de las aprobaciones de condecoraciones.</w:t>
      </w:r>
    </w:p>
    <w:p w:rsidR="00A3106B" w:rsidRDefault="00C860FE">
      <w:pPr>
        <w:pStyle w:val="Ttulo3"/>
        <w:numPr>
          <w:ilvl w:val="0"/>
          <w:numId w:val="0"/>
        </w:numPr>
        <w:spacing w:before="120" w:after="120" w:line="240" w:lineRule="auto"/>
        <w:ind w:left="720" w:hanging="720"/>
        <w:rPr>
          <w:rFonts w:ascii="Arial" w:hAnsi="Arial" w:cs="Arial"/>
          <w:b/>
          <w:color w:val="auto"/>
          <w:sz w:val="22"/>
          <w:szCs w:val="22"/>
        </w:rPr>
      </w:pPr>
      <w:bookmarkStart w:id="8" w:name="_Toc455128570"/>
      <w:r>
        <w:rPr>
          <w:rFonts w:ascii="Arial" w:hAnsi="Arial" w:cs="Arial"/>
          <w:b/>
          <w:color w:val="auto"/>
          <w:sz w:val="22"/>
          <w:szCs w:val="22"/>
        </w:rPr>
        <w:t>6.2.1 Identificación de los trabajadores con experiencia y méritos</w:t>
      </w:r>
      <w:bookmarkEnd w:id="8"/>
    </w:p>
    <w:p w:rsidR="00A3106B" w:rsidRDefault="00C860FE">
      <w:pPr>
        <w:spacing w:before="120" w:after="120" w:line="240" w:lineRule="auto"/>
        <w:jc w:val="both"/>
        <w:rPr>
          <w:rFonts w:ascii="Arial" w:hAnsi="Arial" w:cs="Arial"/>
        </w:rPr>
      </w:pPr>
      <w:r>
        <w:rPr>
          <w:rFonts w:ascii="Arial" w:hAnsi="Arial" w:cs="Arial"/>
        </w:rPr>
        <w:t>La identificación de los trabajadores que pueden optar por alguna de las condecoraciones o reconocimientos se deriva del trabajo realizado en cada unidad organizativa en los momentos de las evaluaciones profesorales o de desempeño. Durante el proceso de evaluación de los trabajadores se puede identificar cuáles de estos cumplen las condiciones necesarias y merecen una estimulación enfocada en el otorgamiento de una condecoración.</w:t>
      </w:r>
    </w:p>
    <w:p w:rsidR="00A3106B" w:rsidRDefault="00C860FE">
      <w:pPr>
        <w:spacing w:before="120" w:after="120" w:line="240" w:lineRule="auto"/>
        <w:jc w:val="both"/>
        <w:rPr>
          <w:rFonts w:ascii="Arial" w:hAnsi="Arial" w:cs="Arial"/>
        </w:rPr>
      </w:pPr>
      <w:r>
        <w:rPr>
          <w:rFonts w:ascii="Arial" w:hAnsi="Arial" w:cs="Arial"/>
        </w:rPr>
        <w:t xml:space="preserve">Este proceso de identificación debe ser ejecutado por las diferentes áreas universitarias según corresponda, en coordinación con la Dirección de Recursos Humanos (DRH), la que a su vez debe impulsar e identificar posibles propuestas cuando se detecta morosidad por las unidades organizativas. </w:t>
      </w:r>
    </w:p>
    <w:p w:rsidR="00A3106B" w:rsidRDefault="00C860FE">
      <w:pPr>
        <w:pStyle w:val="Ttulo3"/>
        <w:numPr>
          <w:ilvl w:val="0"/>
          <w:numId w:val="0"/>
        </w:numPr>
        <w:spacing w:before="120" w:after="120" w:line="240" w:lineRule="auto"/>
        <w:ind w:left="720" w:hanging="720"/>
        <w:rPr>
          <w:rFonts w:ascii="Arial" w:hAnsi="Arial" w:cs="Arial"/>
          <w:b/>
          <w:color w:val="auto"/>
          <w:sz w:val="22"/>
          <w:szCs w:val="22"/>
        </w:rPr>
      </w:pPr>
      <w:bookmarkStart w:id="9" w:name="_Toc455128571"/>
      <w:r>
        <w:rPr>
          <w:rFonts w:ascii="Arial" w:hAnsi="Arial" w:cs="Arial"/>
          <w:b/>
          <w:color w:val="auto"/>
          <w:sz w:val="22"/>
          <w:szCs w:val="22"/>
        </w:rPr>
        <w:t>6.2.2 Elevación de la propuesta para otorgarle alguna condecoración a la DRH</w:t>
      </w:r>
      <w:bookmarkEnd w:id="9"/>
    </w:p>
    <w:p w:rsidR="00A3106B" w:rsidRDefault="00C860FE">
      <w:pPr>
        <w:spacing w:before="120" w:after="120" w:line="240" w:lineRule="auto"/>
        <w:jc w:val="both"/>
        <w:rPr>
          <w:rFonts w:ascii="Arial" w:hAnsi="Arial" w:cs="Arial"/>
        </w:rPr>
      </w:pPr>
      <w:r>
        <w:rPr>
          <w:rFonts w:ascii="Arial" w:hAnsi="Arial" w:cs="Arial"/>
        </w:rPr>
        <w:t>Las áreas se pueden auxiliarse del anexo 2 para elaborar el listado de los trabajadores que será presentado al consejo de dirección del área para ser evaluados como propuestas del área. Y a partir de las valoraciones de los principales dirigentes de la misma se confeccione el listado definitivo de las propuestas por cada condecoración que se elevará a la DRH de la Universidad.</w:t>
      </w:r>
    </w:p>
    <w:p w:rsidR="00A3106B" w:rsidRDefault="00C860FE">
      <w:pPr>
        <w:spacing w:before="120" w:after="120" w:line="240" w:lineRule="auto"/>
        <w:jc w:val="both"/>
        <w:rPr>
          <w:rFonts w:ascii="Arial" w:hAnsi="Arial" w:cs="Arial"/>
        </w:rPr>
      </w:pPr>
      <w:r>
        <w:rPr>
          <w:rFonts w:ascii="Arial" w:hAnsi="Arial" w:cs="Arial"/>
        </w:rPr>
        <w:t>Con la aprobación del consejo de dirección del área, el jefe inmediato superior del propuesto debe solicitar a la DRH mediante el modelo del anexo 3 el otorgamiento de la condecoración. Inicialmente el responsable en el área, a partir de las evaluaciones de los trabajadores, confecciona la tabla de este anexo, donde incluye todos los datos necesarios que están a su alance. Para una correcta confección de dicho modelo es necesario una constante coordinación con el trabajador donde se le pide realice una valoración de su trabajo durante el período que se analice.</w:t>
      </w:r>
    </w:p>
    <w:p w:rsidR="00A3106B" w:rsidRDefault="00C860FE">
      <w:pPr>
        <w:spacing w:before="120" w:after="120" w:line="240" w:lineRule="auto"/>
        <w:jc w:val="both"/>
        <w:rPr>
          <w:rFonts w:ascii="Arial" w:hAnsi="Arial" w:cs="Arial"/>
        </w:rPr>
      </w:pPr>
      <w:r>
        <w:rPr>
          <w:rFonts w:ascii="Arial" w:hAnsi="Arial" w:cs="Arial"/>
        </w:rPr>
        <w:t>En caso en que no existan en el área propuesta, o que no sean aprobadas en el consejo de dirección finaliza el proceso.</w:t>
      </w:r>
    </w:p>
    <w:p w:rsidR="00A3106B" w:rsidRDefault="00C860FE">
      <w:pPr>
        <w:pStyle w:val="Ttulo3"/>
        <w:numPr>
          <w:ilvl w:val="0"/>
          <w:numId w:val="0"/>
        </w:numPr>
        <w:spacing w:before="120" w:after="120" w:line="240" w:lineRule="auto"/>
        <w:ind w:left="720" w:hanging="720"/>
        <w:rPr>
          <w:rFonts w:ascii="Arial" w:hAnsi="Arial" w:cs="Arial"/>
          <w:b/>
          <w:color w:val="auto"/>
          <w:sz w:val="22"/>
          <w:szCs w:val="22"/>
        </w:rPr>
      </w:pPr>
      <w:bookmarkStart w:id="10" w:name="_Toc455128572"/>
      <w:r>
        <w:rPr>
          <w:rFonts w:ascii="Arial" w:hAnsi="Arial" w:cs="Arial"/>
          <w:b/>
          <w:color w:val="auto"/>
          <w:sz w:val="22"/>
          <w:szCs w:val="22"/>
        </w:rPr>
        <w:t>6.2.3 Proceso de revisión y análisis de las propuestas por parte de la DRH</w:t>
      </w:r>
      <w:bookmarkEnd w:id="10"/>
    </w:p>
    <w:p w:rsidR="00A3106B" w:rsidRDefault="00C860FE">
      <w:pPr>
        <w:spacing w:before="120" w:after="120" w:line="240" w:lineRule="auto"/>
        <w:jc w:val="both"/>
        <w:rPr>
          <w:rFonts w:ascii="Arial" w:hAnsi="Arial" w:cs="Arial"/>
        </w:rPr>
      </w:pPr>
      <w:r>
        <w:rPr>
          <w:rFonts w:ascii="Arial" w:hAnsi="Arial" w:cs="Arial"/>
        </w:rPr>
        <w:t>Cuando son recibidas las planillas en la DRH, el especialista o técnico capacitado para ello realiza una revisión de las planillas identificando que cumplan las siguientes normativas:</w:t>
      </w:r>
    </w:p>
    <w:p w:rsidR="00A3106B" w:rsidRDefault="00C860FE">
      <w:pPr>
        <w:pStyle w:val="Prrafodelista"/>
        <w:numPr>
          <w:ilvl w:val="0"/>
          <w:numId w:val="7"/>
        </w:numPr>
        <w:spacing w:before="120" w:after="120" w:line="240" w:lineRule="auto"/>
        <w:jc w:val="both"/>
        <w:rPr>
          <w:rFonts w:ascii="Arial" w:hAnsi="Arial" w:cs="Arial"/>
        </w:rPr>
      </w:pPr>
      <w:r>
        <w:rPr>
          <w:rFonts w:ascii="Arial" w:hAnsi="Arial" w:cs="Arial"/>
        </w:rPr>
        <w:t>Cumplir estrictamente lo establecido para cada condecoración.</w:t>
      </w:r>
    </w:p>
    <w:p w:rsidR="00A3106B" w:rsidRDefault="00C860FE">
      <w:pPr>
        <w:pStyle w:val="Prrafodelista"/>
        <w:numPr>
          <w:ilvl w:val="0"/>
          <w:numId w:val="7"/>
        </w:numPr>
        <w:spacing w:before="120" w:after="120" w:line="240" w:lineRule="auto"/>
        <w:jc w:val="both"/>
        <w:rPr>
          <w:rFonts w:ascii="Arial" w:hAnsi="Arial" w:cs="Arial"/>
        </w:rPr>
      </w:pPr>
      <w:r>
        <w:rPr>
          <w:rFonts w:ascii="Arial" w:hAnsi="Arial" w:cs="Arial"/>
        </w:rPr>
        <w:t>El sistema de condecoraciones del Estado y el Gobierno debe aplicarse escalonadamente teniendo en cuenta todas las condecoraciones que se otorgan. No utilizando las condecoraciones de más alto nivel (Órdenes) para estimular a compañeros que no han recibido previamente otras condecoraciones.</w:t>
      </w:r>
    </w:p>
    <w:p w:rsidR="00A3106B" w:rsidRDefault="00C860FE">
      <w:pPr>
        <w:pStyle w:val="Prrafodelista"/>
        <w:numPr>
          <w:ilvl w:val="0"/>
          <w:numId w:val="7"/>
        </w:numPr>
        <w:spacing w:before="120" w:after="120" w:line="240" w:lineRule="auto"/>
        <w:jc w:val="both"/>
        <w:rPr>
          <w:rFonts w:ascii="Arial" w:hAnsi="Arial" w:cs="Arial"/>
        </w:rPr>
      </w:pPr>
      <w:r>
        <w:rPr>
          <w:rFonts w:ascii="Arial" w:hAnsi="Arial" w:cs="Arial"/>
        </w:rPr>
        <w:t xml:space="preserve">Una vez que se otorga una de estas condecoraciones, debe mediar un tiempo (3 años) para proponer otra, siendo necesario que la persona tenga resultados en el trabajo o hechos relevantes y/o excepcionales posteriores al otorgamiento de la anterior, que amerite se le confiera otra condecoración por el </w:t>
      </w:r>
      <w:r w:rsidR="00343252">
        <w:rPr>
          <w:rFonts w:ascii="Arial" w:hAnsi="Arial" w:cs="Arial"/>
        </w:rPr>
        <w:t>Consejo de Ministro</w:t>
      </w:r>
      <w:r>
        <w:rPr>
          <w:rFonts w:ascii="Arial" w:hAnsi="Arial" w:cs="Arial"/>
        </w:rPr>
        <w:t>.</w:t>
      </w:r>
    </w:p>
    <w:p w:rsidR="00A3106B" w:rsidRDefault="00C860FE">
      <w:pPr>
        <w:pStyle w:val="Prrafodelista"/>
        <w:numPr>
          <w:ilvl w:val="0"/>
          <w:numId w:val="7"/>
        </w:numPr>
        <w:spacing w:before="120" w:after="120" w:line="240" w:lineRule="auto"/>
        <w:jc w:val="both"/>
        <w:rPr>
          <w:rFonts w:ascii="Arial" w:hAnsi="Arial" w:cs="Arial"/>
        </w:rPr>
      </w:pPr>
      <w:r>
        <w:rPr>
          <w:rFonts w:ascii="Arial" w:hAnsi="Arial" w:cs="Arial"/>
        </w:rPr>
        <w:t xml:space="preserve">En el caso de las órdenes (“Frank País” de I o II grado y la de “Carlos J. </w:t>
      </w:r>
      <w:proofErr w:type="spellStart"/>
      <w:r>
        <w:rPr>
          <w:rFonts w:ascii="Arial" w:hAnsi="Arial" w:cs="Arial"/>
        </w:rPr>
        <w:t>Finlay</w:t>
      </w:r>
      <w:proofErr w:type="spellEnd"/>
      <w:r>
        <w:rPr>
          <w:rFonts w:ascii="Arial" w:hAnsi="Arial" w:cs="Arial"/>
        </w:rPr>
        <w:t>”), deben venir con el pie de firma del Mi</w:t>
      </w:r>
      <w:r w:rsidR="00343252">
        <w:rPr>
          <w:rFonts w:ascii="Arial" w:hAnsi="Arial" w:cs="Arial"/>
        </w:rPr>
        <w:t>nistro al dorso. La Distinción “Por la Educación Cubana”</w:t>
      </w:r>
      <w:r>
        <w:rPr>
          <w:rFonts w:ascii="Arial" w:hAnsi="Arial" w:cs="Arial"/>
        </w:rPr>
        <w:t xml:space="preserve"> y la Medalla “José </w:t>
      </w:r>
      <w:proofErr w:type="spellStart"/>
      <w:r>
        <w:rPr>
          <w:rFonts w:ascii="Arial" w:hAnsi="Arial" w:cs="Arial"/>
        </w:rPr>
        <w:t>Tey</w:t>
      </w:r>
      <w:proofErr w:type="spellEnd"/>
      <w:r>
        <w:rPr>
          <w:rFonts w:ascii="Arial" w:hAnsi="Arial" w:cs="Arial"/>
        </w:rPr>
        <w:t>” deben venir con el pie de firma de la Viceministra.</w:t>
      </w:r>
    </w:p>
    <w:p w:rsidR="00A3106B" w:rsidRDefault="00C860FE">
      <w:pPr>
        <w:pStyle w:val="Prrafodelista"/>
        <w:numPr>
          <w:ilvl w:val="0"/>
          <w:numId w:val="7"/>
        </w:numPr>
        <w:spacing w:before="120" w:after="120" w:line="240" w:lineRule="auto"/>
        <w:jc w:val="both"/>
        <w:rPr>
          <w:rFonts w:ascii="Arial" w:hAnsi="Arial" w:cs="Arial"/>
        </w:rPr>
      </w:pPr>
      <w:r>
        <w:rPr>
          <w:rFonts w:ascii="Arial" w:hAnsi="Arial" w:cs="Arial"/>
        </w:rPr>
        <w:lastRenderedPageBreak/>
        <w:t>Las propuestas de Categorías Especiales o Doctor Honoris Causa deben ostentar la Orden “Frank País” de II y de I Grado.</w:t>
      </w:r>
    </w:p>
    <w:p w:rsidR="00A3106B" w:rsidRDefault="00C860FE">
      <w:pPr>
        <w:pStyle w:val="Prrafodelista"/>
        <w:numPr>
          <w:ilvl w:val="0"/>
          <w:numId w:val="7"/>
        </w:numPr>
        <w:spacing w:before="120" w:after="120" w:line="240" w:lineRule="auto"/>
        <w:jc w:val="both"/>
        <w:rPr>
          <w:rFonts w:ascii="Arial" w:hAnsi="Arial" w:cs="Arial"/>
        </w:rPr>
      </w:pPr>
      <w:r>
        <w:rPr>
          <w:rFonts w:ascii="Arial" w:hAnsi="Arial" w:cs="Arial"/>
        </w:rPr>
        <w:t>En los trabajadores no docentes deben ser casos excepcionales y que cumplan lo establecido, por lo que deben vincularse más a estimulaciones morales de carácter sindical u otras.</w:t>
      </w:r>
    </w:p>
    <w:p w:rsidR="00A3106B" w:rsidRDefault="00C860FE">
      <w:pPr>
        <w:pStyle w:val="Prrafodelista"/>
        <w:numPr>
          <w:ilvl w:val="0"/>
          <w:numId w:val="7"/>
        </w:numPr>
        <w:spacing w:before="120" w:after="120" w:line="240" w:lineRule="auto"/>
        <w:jc w:val="both"/>
        <w:rPr>
          <w:rFonts w:ascii="Arial" w:hAnsi="Arial" w:cs="Arial"/>
        </w:rPr>
      </w:pPr>
      <w:r>
        <w:rPr>
          <w:rFonts w:ascii="Arial" w:hAnsi="Arial" w:cs="Arial"/>
        </w:rPr>
        <w:t xml:space="preserve">La planilla debe ser llenada hasta el final y se le pone pie de firma del Director de Recursos Humanos (a la izquierda) y a la derecha el del Rector. </w:t>
      </w:r>
    </w:p>
    <w:p w:rsidR="00A3106B" w:rsidRDefault="00C860FE">
      <w:pPr>
        <w:pStyle w:val="Prrafodelista"/>
        <w:numPr>
          <w:ilvl w:val="0"/>
          <w:numId w:val="7"/>
        </w:numPr>
        <w:spacing w:before="120" w:after="120" w:line="240" w:lineRule="auto"/>
        <w:jc w:val="both"/>
        <w:rPr>
          <w:rFonts w:ascii="Arial" w:hAnsi="Arial" w:cs="Arial"/>
        </w:rPr>
      </w:pPr>
      <w:r>
        <w:rPr>
          <w:rFonts w:ascii="Arial" w:hAnsi="Arial" w:cs="Arial"/>
        </w:rPr>
        <w:t>Es importante brindar especial atención al llenado de las planillas de los propuestos todas deben entregarse impresas tiro y retiro, en el caso de la fundamentación hay que ajustarse al espacio que aparece en la misma. Debe resaltarse la actividad docente, científica investigativa, y otras, quedando de manera clara y explícita las actividades realizadas, no repetir la información sino lo realizado en la última etapa, posterior a la condecoración ya recibida. Además no pueden tener borrones ni tachaduras, ni ser redactadas en primera persona.</w:t>
      </w:r>
    </w:p>
    <w:p w:rsidR="00A3106B" w:rsidRDefault="00C860FE">
      <w:pPr>
        <w:pStyle w:val="Prrafodelista"/>
        <w:numPr>
          <w:ilvl w:val="0"/>
          <w:numId w:val="7"/>
        </w:numPr>
        <w:spacing w:before="120" w:after="120" w:line="240" w:lineRule="auto"/>
        <w:jc w:val="both"/>
        <w:rPr>
          <w:rFonts w:ascii="Arial" w:hAnsi="Arial" w:cs="Arial"/>
        </w:rPr>
      </w:pPr>
      <w:r>
        <w:rPr>
          <w:rFonts w:ascii="Arial" w:hAnsi="Arial" w:cs="Arial"/>
        </w:rPr>
        <w:t xml:space="preserve">La fundamentación no debe ser una síntesis histórica de la persona, sino una argumentación clara y precisa, se proponen para reconocer méritos en un campo determinado que lo hagan acreedor de tal condecoración y no solo por años de servicios. </w:t>
      </w:r>
    </w:p>
    <w:p w:rsidR="00A3106B" w:rsidRDefault="00C860FE">
      <w:pPr>
        <w:spacing w:before="120" w:after="120" w:line="240" w:lineRule="auto"/>
        <w:jc w:val="both"/>
        <w:rPr>
          <w:rFonts w:ascii="Arial" w:hAnsi="Arial" w:cs="Arial"/>
        </w:rPr>
      </w:pPr>
      <w:r>
        <w:rPr>
          <w:rFonts w:ascii="Arial" w:hAnsi="Arial" w:cs="Arial"/>
        </w:rPr>
        <w:t>En el caso que existan algunas de estas deficiencias en las planillas presentadas, el Grupo de Formación y Desarrollo de la DRH tiene la facultad de devolver la planilla a las áreas con los señalamientos realizados para que sean corregidos. Además se realiza una revisión de la base de datos que posee la DRH sobre el listado de trabajadores que han obtenido alguna condecoración para cumplir el requisito de que debe medir 3 años entre cada reconocimiento. En caso que no se entregue por parte de las áreas las planillas o se incumpla el plazo de 3 años entre condecoraciones, no se analiza la propuesta elevada por el área y se declara no apto para recibir la condecoración. El subproceso de revisión termina con la confección de la tabla 1 donde se listan todas las propuestas por áreas, se define si la documentación está digital y/o impresa, los años en que recibieron alguna de las condecoraciones, así como algunas observaciones que sean necesarias.</w:t>
      </w:r>
    </w:p>
    <w:p w:rsidR="00A3106B" w:rsidRDefault="00C860FE">
      <w:pPr>
        <w:spacing w:before="120" w:after="120" w:line="240" w:lineRule="auto"/>
        <w:jc w:val="both"/>
        <w:rPr>
          <w:rFonts w:ascii="Arial" w:hAnsi="Arial" w:cs="Arial"/>
        </w:rPr>
      </w:pPr>
      <w:r>
        <w:rPr>
          <w:rFonts w:ascii="Arial" w:hAnsi="Arial" w:cs="Arial"/>
        </w:rPr>
        <w:t>Tabla 1: Resumen del proceso de revisión de la documentación para las condecoraciones.</w:t>
      </w:r>
    </w:p>
    <w:tbl>
      <w:tblPr>
        <w:tblStyle w:val="Tablaconcuadrcula"/>
        <w:tblW w:w="10456" w:type="dxa"/>
        <w:tblLayout w:type="fixed"/>
        <w:tblLook w:val="04A0" w:firstRow="1" w:lastRow="0" w:firstColumn="1" w:lastColumn="0" w:noHBand="0" w:noVBand="1"/>
      </w:tblPr>
      <w:tblGrid>
        <w:gridCol w:w="675"/>
        <w:gridCol w:w="1106"/>
        <w:gridCol w:w="737"/>
        <w:gridCol w:w="1134"/>
        <w:gridCol w:w="851"/>
        <w:gridCol w:w="992"/>
        <w:gridCol w:w="1276"/>
        <w:gridCol w:w="992"/>
        <w:gridCol w:w="850"/>
        <w:gridCol w:w="851"/>
        <w:gridCol w:w="992"/>
      </w:tblGrid>
      <w:tr w:rsidR="00A3106B">
        <w:tc>
          <w:tcPr>
            <w:tcW w:w="675" w:type="dxa"/>
            <w:vMerge w:val="restart"/>
            <w:vAlign w:val="center"/>
          </w:tcPr>
          <w:p w:rsidR="00A3106B" w:rsidRDefault="00C860FE">
            <w:pPr>
              <w:jc w:val="center"/>
              <w:rPr>
                <w:rFonts w:cs="Arial"/>
                <w:b/>
              </w:rPr>
            </w:pPr>
            <w:r>
              <w:rPr>
                <w:rFonts w:cs="Arial"/>
                <w:b/>
              </w:rPr>
              <w:t>No.</w:t>
            </w:r>
          </w:p>
        </w:tc>
        <w:tc>
          <w:tcPr>
            <w:tcW w:w="1106" w:type="dxa"/>
            <w:vMerge w:val="restart"/>
            <w:vAlign w:val="center"/>
          </w:tcPr>
          <w:p w:rsidR="00A3106B" w:rsidRDefault="00C860FE">
            <w:pPr>
              <w:jc w:val="center"/>
              <w:rPr>
                <w:rFonts w:cs="Arial"/>
                <w:b/>
              </w:rPr>
            </w:pPr>
            <w:r>
              <w:rPr>
                <w:rFonts w:cs="Arial"/>
                <w:b/>
              </w:rPr>
              <w:t>Nombre y apellidos</w:t>
            </w:r>
          </w:p>
        </w:tc>
        <w:tc>
          <w:tcPr>
            <w:tcW w:w="737" w:type="dxa"/>
            <w:vMerge w:val="restart"/>
            <w:vAlign w:val="center"/>
          </w:tcPr>
          <w:p w:rsidR="00A3106B" w:rsidRDefault="00C860FE">
            <w:pPr>
              <w:jc w:val="center"/>
              <w:rPr>
                <w:rFonts w:cs="Arial"/>
                <w:b/>
              </w:rPr>
            </w:pPr>
            <w:r>
              <w:rPr>
                <w:rFonts w:cs="Arial"/>
                <w:b/>
              </w:rPr>
              <w:t>Área</w:t>
            </w:r>
          </w:p>
        </w:tc>
        <w:tc>
          <w:tcPr>
            <w:tcW w:w="1134" w:type="dxa"/>
            <w:vMerge w:val="restart"/>
            <w:vAlign w:val="center"/>
          </w:tcPr>
          <w:p w:rsidR="00A3106B" w:rsidRDefault="00C860FE">
            <w:pPr>
              <w:jc w:val="center"/>
              <w:rPr>
                <w:rFonts w:cs="Arial"/>
                <w:b/>
              </w:rPr>
            </w:pPr>
            <w:r>
              <w:rPr>
                <w:rFonts w:cs="Arial"/>
                <w:b/>
              </w:rPr>
              <w:t>Cumple requisitos</w:t>
            </w:r>
          </w:p>
        </w:tc>
        <w:tc>
          <w:tcPr>
            <w:tcW w:w="1843" w:type="dxa"/>
            <w:gridSpan w:val="2"/>
            <w:vAlign w:val="center"/>
          </w:tcPr>
          <w:p w:rsidR="00A3106B" w:rsidRDefault="00C860FE">
            <w:pPr>
              <w:jc w:val="center"/>
              <w:rPr>
                <w:rFonts w:cs="Arial"/>
                <w:b/>
              </w:rPr>
            </w:pPr>
            <w:r>
              <w:rPr>
                <w:rFonts w:cs="Arial"/>
                <w:b/>
              </w:rPr>
              <w:t>Documentación competa</w:t>
            </w:r>
          </w:p>
        </w:tc>
        <w:tc>
          <w:tcPr>
            <w:tcW w:w="3969" w:type="dxa"/>
            <w:gridSpan w:val="4"/>
            <w:vMerge w:val="restart"/>
          </w:tcPr>
          <w:p w:rsidR="00A3106B" w:rsidRDefault="00C860FE">
            <w:pPr>
              <w:jc w:val="center"/>
              <w:rPr>
                <w:rFonts w:cs="Arial"/>
                <w:b/>
              </w:rPr>
            </w:pPr>
            <w:r>
              <w:rPr>
                <w:rFonts w:cs="Arial"/>
                <w:b/>
              </w:rPr>
              <w:t>Años aprobados por condecoraciones</w:t>
            </w:r>
          </w:p>
        </w:tc>
        <w:tc>
          <w:tcPr>
            <w:tcW w:w="992" w:type="dxa"/>
            <w:vMerge w:val="restart"/>
            <w:vAlign w:val="center"/>
          </w:tcPr>
          <w:p w:rsidR="00A3106B" w:rsidRDefault="00C860FE">
            <w:pPr>
              <w:jc w:val="center"/>
              <w:rPr>
                <w:rFonts w:cs="Arial"/>
                <w:b/>
              </w:rPr>
            </w:pPr>
            <w:r>
              <w:rPr>
                <w:rFonts w:cs="Arial"/>
                <w:b/>
              </w:rPr>
              <w:t>Observaciones</w:t>
            </w:r>
          </w:p>
        </w:tc>
      </w:tr>
      <w:tr w:rsidR="00A3106B">
        <w:trPr>
          <w:trHeight w:val="269"/>
        </w:trPr>
        <w:tc>
          <w:tcPr>
            <w:tcW w:w="675" w:type="dxa"/>
            <w:vMerge/>
          </w:tcPr>
          <w:p w:rsidR="00A3106B" w:rsidRDefault="00A3106B">
            <w:pPr>
              <w:jc w:val="both"/>
              <w:rPr>
                <w:rFonts w:cs="Arial"/>
                <w:b/>
              </w:rPr>
            </w:pPr>
          </w:p>
        </w:tc>
        <w:tc>
          <w:tcPr>
            <w:tcW w:w="1106" w:type="dxa"/>
            <w:vMerge/>
          </w:tcPr>
          <w:p w:rsidR="00A3106B" w:rsidRDefault="00A3106B">
            <w:pPr>
              <w:jc w:val="both"/>
              <w:rPr>
                <w:rFonts w:cs="Arial"/>
                <w:b/>
              </w:rPr>
            </w:pPr>
          </w:p>
        </w:tc>
        <w:tc>
          <w:tcPr>
            <w:tcW w:w="737" w:type="dxa"/>
            <w:vMerge/>
            <w:vAlign w:val="center"/>
          </w:tcPr>
          <w:p w:rsidR="00A3106B" w:rsidRDefault="00A3106B">
            <w:pPr>
              <w:jc w:val="center"/>
              <w:rPr>
                <w:rFonts w:cs="Arial"/>
                <w:b/>
              </w:rPr>
            </w:pPr>
          </w:p>
        </w:tc>
        <w:tc>
          <w:tcPr>
            <w:tcW w:w="1134" w:type="dxa"/>
            <w:vMerge/>
            <w:vAlign w:val="center"/>
          </w:tcPr>
          <w:p w:rsidR="00A3106B" w:rsidRDefault="00A3106B">
            <w:pPr>
              <w:jc w:val="center"/>
              <w:rPr>
                <w:rFonts w:cs="Arial"/>
                <w:b/>
              </w:rPr>
            </w:pPr>
          </w:p>
        </w:tc>
        <w:tc>
          <w:tcPr>
            <w:tcW w:w="851" w:type="dxa"/>
            <w:vMerge w:val="restart"/>
            <w:vAlign w:val="center"/>
          </w:tcPr>
          <w:p w:rsidR="00A3106B" w:rsidRDefault="00C860FE">
            <w:pPr>
              <w:jc w:val="center"/>
              <w:rPr>
                <w:rFonts w:cs="Arial"/>
                <w:b/>
              </w:rPr>
            </w:pPr>
            <w:r>
              <w:rPr>
                <w:rFonts w:cs="Arial"/>
                <w:b/>
              </w:rPr>
              <w:t>Digital</w:t>
            </w:r>
          </w:p>
        </w:tc>
        <w:tc>
          <w:tcPr>
            <w:tcW w:w="992" w:type="dxa"/>
            <w:vMerge w:val="restart"/>
            <w:vAlign w:val="center"/>
          </w:tcPr>
          <w:p w:rsidR="00A3106B" w:rsidRDefault="00C860FE">
            <w:pPr>
              <w:jc w:val="center"/>
              <w:rPr>
                <w:rFonts w:cs="Arial"/>
                <w:b/>
              </w:rPr>
            </w:pPr>
            <w:r>
              <w:rPr>
                <w:rFonts w:cs="Arial"/>
                <w:b/>
              </w:rPr>
              <w:t>Impresa</w:t>
            </w:r>
          </w:p>
        </w:tc>
        <w:tc>
          <w:tcPr>
            <w:tcW w:w="3969" w:type="dxa"/>
            <w:gridSpan w:val="4"/>
            <w:vMerge/>
          </w:tcPr>
          <w:p w:rsidR="00A3106B" w:rsidRDefault="00A3106B">
            <w:pPr>
              <w:jc w:val="center"/>
              <w:rPr>
                <w:rFonts w:cs="Arial"/>
                <w:b/>
              </w:rPr>
            </w:pPr>
          </w:p>
        </w:tc>
        <w:tc>
          <w:tcPr>
            <w:tcW w:w="992" w:type="dxa"/>
            <w:vMerge/>
          </w:tcPr>
          <w:p w:rsidR="00A3106B" w:rsidRDefault="00A3106B">
            <w:pPr>
              <w:jc w:val="center"/>
              <w:rPr>
                <w:rFonts w:cs="Arial"/>
                <w:b/>
              </w:rPr>
            </w:pPr>
          </w:p>
        </w:tc>
      </w:tr>
      <w:tr w:rsidR="00A3106B">
        <w:trPr>
          <w:trHeight w:val="477"/>
        </w:trPr>
        <w:tc>
          <w:tcPr>
            <w:tcW w:w="675" w:type="dxa"/>
            <w:vMerge/>
          </w:tcPr>
          <w:p w:rsidR="00A3106B" w:rsidRDefault="00A3106B">
            <w:pPr>
              <w:jc w:val="both"/>
              <w:rPr>
                <w:rFonts w:cs="Arial"/>
                <w:b/>
              </w:rPr>
            </w:pPr>
          </w:p>
        </w:tc>
        <w:tc>
          <w:tcPr>
            <w:tcW w:w="1106" w:type="dxa"/>
            <w:vMerge/>
          </w:tcPr>
          <w:p w:rsidR="00A3106B" w:rsidRDefault="00A3106B">
            <w:pPr>
              <w:jc w:val="both"/>
              <w:rPr>
                <w:rFonts w:cs="Arial"/>
                <w:b/>
              </w:rPr>
            </w:pPr>
          </w:p>
        </w:tc>
        <w:tc>
          <w:tcPr>
            <w:tcW w:w="737" w:type="dxa"/>
            <w:vMerge/>
            <w:vAlign w:val="center"/>
          </w:tcPr>
          <w:p w:rsidR="00A3106B" w:rsidRDefault="00A3106B">
            <w:pPr>
              <w:jc w:val="center"/>
              <w:rPr>
                <w:rFonts w:cs="Arial"/>
                <w:b/>
              </w:rPr>
            </w:pPr>
          </w:p>
        </w:tc>
        <w:tc>
          <w:tcPr>
            <w:tcW w:w="1134" w:type="dxa"/>
            <w:vMerge/>
            <w:vAlign w:val="center"/>
          </w:tcPr>
          <w:p w:rsidR="00A3106B" w:rsidRDefault="00A3106B">
            <w:pPr>
              <w:jc w:val="center"/>
              <w:rPr>
                <w:rFonts w:cs="Arial"/>
                <w:b/>
              </w:rPr>
            </w:pPr>
          </w:p>
        </w:tc>
        <w:tc>
          <w:tcPr>
            <w:tcW w:w="851" w:type="dxa"/>
            <w:vMerge/>
            <w:vAlign w:val="center"/>
          </w:tcPr>
          <w:p w:rsidR="00A3106B" w:rsidRDefault="00A3106B">
            <w:pPr>
              <w:jc w:val="center"/>
              <w:rPr>
                <w:rFonts w:cs="Arial"/>
                <w:b/>
              </w:rPr>
            </w:pPr>
          </w:p>
        </w:tc>
        <w:tc>
          <w:tcPr>
            <w:tcW w:w="992" w:type="dxa"/>
            <w:vMerge/>
          </w:tcPr>
          <w:p w:rsidR="00A3106B" w:rsidRDefault="00A3106B">
            <w:pPr>
              <w:jc w:val="center"/>
              <w:rPr>
                <w:rFonts w:cs="Arial"/>
                <w:b/>
              </w:rPr>
            </w:pPr>
          </w:p>
        </w:tc>
        <w:tc>
          <w:tcPr>
            <w:tcW w:w="1276" w:type="dxa"/>
            <w:vAlign w:val="center"/>
          </w:tcPr>
          <w:p w:rsidR="00A3106B" w:rsidRDefault="00C860FE">
            <w:pPr>
              <w:jc w:val="center"/>
              <w:rPr>
                <w:rFonts w:cs="Arial"/>
                <w:b/>
              </w:rPr>
            </w:pPr>
            <w:r>
              <w:rPr>
                <w:rFonts w:cs="Arial"/>
                <w:b/>
              </w:rPr>
              <w:t>Distinción “Por la Educación Cubana”</w:t>
            </w:r>
          </w:p>
        </w:tc>
        <w:tc>
          <w:tcPr>
            <w:tcW w:w="992" w:type="dxa"/>
            <w:vAlign w:val="center"/>
          </w:tcPr>
          <w:p w:rsidR="00A3106B" w:rsidRDefault="00C860FE">
            <w:pPr>
              <w:jc w:val="center"/>
              <w:rPr>
                <w:rFonts w:cs="Arial"/>
                <w:b/>
              </w:rPr>
            </w:pPr>
            <w:r>
              <w:rPr>
                <w:rFonts w:cs="Arial"/>
                <w:b/>
              </w:rPr>
              <w:t xml:space="preserve">Medalla “José </w:t>
            </w:r>
            <w:proofErr w:type="spellStart"/>
            <w:r>
              <w:rPr>
                <w:rFonts w:cs="Arial"/>
                <w:b/>
              </w:rPr>
              <w:t>Tey</w:t>
            </w:r>
            <w:proofErr w:type="spellEnd"/>
            <w:r>
              <w:rPr>
                <w:rFonts w:cs="Arial"/>
                <w:b/>
              </w:rPr>
              <w:t>”</w:t>
            </w:r>
          </w:p>
        </w:tc>
        <w:tc>
          <w:tcPr>
            <w:tcW w:w="850" w:type="dxa"/>
            <w:vAlign w:val="center"/>
          </w:tcPr>
          <w:p w:rsidR="00A3106B" w:rsidRDefault="00C860FE">
            <w:pPr>
              <w:jc w:val="center"/>
              <w:rPr>
                <w:rFonts w:cs="Arial"/>
                <w:b/>
              </w:rPr>
            </w:pPr>
            <w:r>
              <w:rPr>
                <w:rFonts w:cs="Arial"/>
                <w:b/>
              </w:rPr>
              <w:t>“Frank País” de II grado</w:t>
            </w:r>
          </w:p>
        </w:tc>
        <w:tc>
          <w:tcPr>
            <w:tcW w:w="851" w:type="dxa"/>
            <w:vAlign w:val="center"/>
          </w:tcPr>
          <w:p w:rsidR="00A3106B" w:rsidRDefault="00C860FE">
            <w:pPr>
              <w:jc w:val="center"/>
              <w:rPr>
                <w:rFonts w:cs="Arial"/>
                <w:b/>
              </w:rPr>
            </w:pPr>
            <w:r>
              <w:rPr>
                <w:rFonts w:cs="Arial"/>
                <w:b/>
              </w:rPr>
              <w:t>“Frank País” de I grado</w:t>
            </w:r>
          </w:p>
        </w:tc>
        <w:tc>
          <w:tcPr>
            <w:tcW w:w="992" w:type="dxa"/>
            <w:vMerge/>
          </w:tcPr>
          <w:p w:rsidR="00A3106B" w:rsidRDefault="00A3106B">
            <w:pPr>
              <w:jc w:val="center"/>
              <w:rPr>
                <w:rFonts w:cs="Arial"/>
                <w:b/>
              </w:rPr>
            </w:pPr>
          </w:p>
        </w:tc>
      </w:tr>
      <w:tr w:rsidR="00A3106B">
        <w:trPr>
          <w:trHeight w:val="142"/>
        </w:trPr>
        <w:tc>
          <w:tcPr>
            <w:tcW w:w="675" w:type="dxa"/>
          </w:tcPr>
          <w:p w:rsidR="00A3106B" w:rsidRDefault="00A3106B">
            <w:pPr>
              <w:jc w:val="both"/>
              <w:rPr>
                <w:rFonts w:cs="Arial"/>
                <w:b/>
              </w:rPr>
            </w:pPr>
          </w:p>
        </w:tc>
        <w:tc>
          <w:tcPr>
            <w:tcW w:w="1106" w:type="dxa"/>
          </w:tcPr>
          <w:p w:rsidR="00A3106B" w:rsidRDefault="00A3106B">
            <w:pPr>
              <w:jc w:val="both"/>
              <w:rPr>
                <w:rFonts w:cs="Arial"/>
                <w:b/>
              </w:rPr>
            </w:pPr>
          </w:p>
        </w:tc>
        <w:tc>
          <w:tcPr>
            <w:tcW w:w="737" w:type="dxa"/>
            <w:vAlign w:val="center"/>
          </w:tcPr>
          <w:p w:rsidR="00A3106B" w:rsidRDefault="00A3106B">
            <w:pPr>
              <w:jc w:val="center"/>
              <w:rPr>
                <w:rFonts w:cs="Arial"/>
                <w:b/>
              </w:rPr>
            </w:pPr>
          </w:p>
        </w:tc>
        <w:tc>
          <w:tcPr>
            <w:tcW w:w="1134" w:type="dxa"/>
            <w:vAlign w:val="center"/>
          </w:tcPr>
          <w:p w:rsidR="00A3106B" w:rsidRDefault="00A3106B">
            <w:pPr>
              <w:jc w:val="center"/>
              <w:rPr>
                <w:rFonts w:cs="Arial"/>
                <w:b/>
              </w:rPr>
            </w:pPr>
          </w:p>
        </w:tc>
        <w:tc>
          <w:tcPr>
            <w:tcW w:w="851" w:type="dxa"/>
            <w:vAlign w:val="center"/>
          </w:tcPr>
          <w:p w:rsidR="00A3106B" w:rsidRDefault="00A3106B">
            <w:pPr>
              <w:jc w:val="center"/>
              <w:rPr>
                <w:rFonts w:cs="Arial"/>
                <w:b/>
              </w:rPr>
            </w:pPr>
          </w:p>
        </w:tc>
        <w:tc>
          <w:tcPr>
            <w:tcW w:w="992" w:type="dxa"/>
          </w:tcPr>
          <w:p w:rsidR="00A3106B" w:rsidRDefault="00A3106B">
            <w:pPr>
              <w:jc w:val="center"/>
              <w:rPr>
                <w:rFonts w:cs="Arial"/>
                <w:b/>
              </w:rPr>
            </w:pPr>
          </w:p>
        </w:tc>
        <w:tc>
          <w:tcPr>
            <w:tcW w:w="1276" w:type="dxa"/>
          </w:tcPr>
          <w:p w:rsidR="00A3106B" w:rsidRDefault="00A3106B">
            <w:pPr>
              <w:jc w:val="center"/>
              <w:rPr>
                <w:rFonts w:cs="Arial"/>
                <w:b/>
              </w:rPr>
            </w:pPr>
          </w:p>
        </w:tc>
        <w:tc>
          <w:tcPr>
            <w:tcW w:w="992" w:type="dxa"/>
          </w:tcPr>
          <w:p w:rsidR="00A3106B" w:rsidRDefault="00A3106B">
            <w:pPr>
              <w:jc w:val="center"/>
              <w:rPr>
                <w:rFonts w:cs="Arial"/>
                <w:b/>
              </w:rPr>
            </w:pPr>
          </w:p>
        </w:tc>
        <w:tc>
          <w:tcPr>
            <w:tcW w:w="850" w:type="dxa"/>
          </w:tcPr>
          <w:p w:rsidR="00A3106B" w:rsidRDefault="00A3106B">
            <w:pPr>
              <w:jc w:val="center"/>
              <w:rPr>
                <w:rFonts w:cs="Arial"/>
                <w:b/>
              </w:rPr>
            </w:pPr>
          </w:p>
        </w:tc>
        <w:tc>
          <w:tcPr>
            <w:tcW w:w="851" w:type="dxa"/>
          </w:tcPr>
          <w:p w:rsidR="00A3106B" w:rsidRDefault="00A3106B">
            <w:pPr>
              <w:jc w:val="center"/>
              <w:rPr>
                <w:rFonts w:cs="Arial"/>
                <w:b/>
              </w:rPr>
            </w:pPr>
          </w:p>
        </w:tc>
        <w:tc>
          <w:tcPr>
            <w:tcW w:w="992" w:type="dxa"/>
          </w:tcPr>
          <w:p w:rsidR="00A3106B" w:rsidRDefault="00A3106B">
            <w:pPr>
              <w:jc w:val="center"/>
              <w:rPr>
                <w:rFonts w:cs="Arial"/>
                <w:b/>
              </w:rPr>
            </w:pPr>
          </w:p>
        </w:tc>
      </w:tr>
    </w:tbl>
    <w:p w:rsidR="00A3106B" w:rsidRDefault="00C860FE">
      <w:pPr>
        <w:spacing w:before="120" w:after="120" w:line="240" w:lineRule="auto"/>
        <w:jc w:val="both"/>
        <w:rPr>
          <w:rFonts w:ascii="Arial" w:hAnsi="Arial" w:cs="Arial"/>
        </w:rPr>
      </w:pPr>
      <w:r>
        <w:rPr>
          <w:rFonts w:ascii="Arial" w:hAnsi="Arial" w:cs="Arial"/>
        </w:rPr>
        <w:t>La documentación a presentar a la DRH por cada condecoración son:</w:t>
      </w:r>
    </w:p>
    <w:p w:rsidR="00A3106B" w:rsidRDefault="00C860FE">
      <w:pPr>
        <w:pStyle w:val="Prrafodelista"/>
        <w:numPr>
          <w:ilvl w:val="0"/>
          <w:numId w:val="14"/>
        </w:numPr>
        <w:spacing w:before="120" w:after="120" w:line="240" w:lineRule="auto"/>
        <w:jc w:val="both"/>
        <w:rPr>
          <w:rFonts w:ascii="Arial" w:hAnsi="Arial" w:cs="Arial"/>
        </w:rPr>
      </w:pPr>
      <w:r>
        <w:rPr>
          <w:rFonts w:ascii="Arial" w:hAnsi="Arial" w:cs="Arial"/>
        </w:rPr>
        <w:t xml:space="preserve">Doctor Honoris Causa: </w:t>
      </w:r>
    </w:p>
    <w:p w:rsidR="00A3106B" w:rsidRDefault="00C860FE">
      <w:pPr>
        <w:pStyle w:val="Prrafodelista"/>
        <w:numPr>
          <w:ilvl w:val="1"/>
          <w:numId w:val="14"/>
        </w:numPr>
        <w:spacing w:before="120" w:after="120" w:line="240" w:lineRule="auto"/>
        <w:jc w:val="both"/>
        <w:rPr>
          <w:rFonts w:ascii="Arial" w:hAnsi="Arial" w:cs="Arial"/>
        </w:rPr>
      </w:pPr>
      <w:r>
        <w:rPr>
          <w:rFonts w:ascii="Arial" w:hAnsi="Arial" w:cs="Arial"/>
        </w:rPr>
        <w:t>Fundamentación sólida del propuesto.</w:t>
      </w:r>
    </w:p>
    <w:p w:rsidR="00A3106B" w:rsidRDefault="00C860FE">
      <w:pPr>
        <w:pStyle w:val="Prrafodelista"/>
        <w:numPr>
          <w:ilvl w:val="1"/>
          <w:numId w:val="14"/>
        </w:numPr>
        <w:spacing w:before="120" w:after="120" w:line="240" w:lineRule="auto"/>
        <w:jc w:val="both"/>
        <w:rPr>
          <w:rFonts w:ascii="Arial" w:hAnsi="Arial" w:cs="Arial"/>
        </w:rPr>
      </w:pPr>
      <w:r>
        <w:rPr>
          <w:rFonts w:ascii="Arial" w:hAnsi="Arial" w:cs="Arial"/>
        </w:rPr>
        <w:t xml:space="preserve">Definir en qué rama del conocimiento se propone. </w:t>
      </w:r>
    </w:p>
    <w:p w:rsidR="00A3106B" w:rsidRDefault="00C860FE">
      <w:pPr>
        <w:pStyle w:val="Prrafodelista"/>
        <w:numPr>
          <w:ilvl w:val="1"/>
          <w:numId w:val="14"/>
        </w:numPr>
        <w:spacing w:before="120" w:after="120" w:line="240" w:lineRule="auto"/>
        <w:jc w:val="both"/>
        <w:rPr>
          <w:rFonts w:ascii="Arial" w:hAnsi="Arial" w:cs="Arial"/>
        </w:rPr>
      </w:pPr>
      <w:r>
        <w:rPr>
          <w:rFonts w:ascii="Arial" w:hAnsi="Arial" w:cs="Arial"/>
        </w:rPr>
        <w:t>Currículo Vitae.</w:t>
      </w:r>
    </w:p>
    <w:p w:rsidR="00A3106B" w:rsidRDefault="00C860FE">
      <w:pPr>
        <w:pStyle w:val="Prrafodelista"/>
        <w:numPr>
          <w:ilvl w:val="1"/>
          <w:numId w:val="14"/>
        </w:numPr>
        <w:spacing w:before="120" w:after="120" w:line="240" w:lineRule="auto"/>
        <w:jc w:val="both"/>
        <w:rPr>
          <w:rFonts w:ascii="Arial" w:hAnsi="Arial" w:cs="Arial"/>
        </w:rPr>
      </w:pPr>
      <w:r>
        <w:rPr>
          <w:rFonts w:ascii="Arial" w:hAnsi="Arial" w:cs="Arial"/>
        </w:rPr>
        <w:t>Foto a color del propuesto.</w:t>
      </w:r>
    </w:p>
    <w:p w:rsidR="00A3106B" w:rsidRDefault="00C860FE">
      <w:pPr>
        <w:pStyle w:val="Prrafodelista"/>
        <w:numPr>
          <w:ilvl w:val="1"/>
          <w:numId w:val="14"/>
        </w:numPr>
        <w:spacing w:before="120" w:after="120" w:line="240" w:lineRule="auto"/>
        <w:jc w:val="both"/>
        <w:rPr>
          <w:rFonts w:ascii="Arial" w:hAnsi="Arial" w:cs="Arial"/>
        </w:rPr>
      </w:pPr>
      <w:r>
        <w:rPr>
          <w:rFonts w:ascii="Arial" w:hAnsi="Arial" w:cs="Arial"/>
        </w:rPr>
        <w:t>Acuerdo del Consejo de Dirección del área.</w:t>
      </w:r>
    </w:p>
    <w:p w:rsidR="00A3106B" w:rsidRDefault="00C860FE">
      <w:pPr>
        <w:pStyle w:val="Prrafodelista"/>
        <w:numPr>
          <w:ilvl w:val="0"/>
          <w:numId w:val="14"/>
        </w:numPr>
        <w:spacing w:before="120" w:after="120" w:line="240" w:lineRule="auto"/>
        <w:jc w:val="both"/>
        <w:rPr>
          <w:rFonts w:ascii="Arial" w:hAnsi="Arial" w:cs="Arial"/>
        </w:rPr>
      </w:pPr>
      <w:r>
        <w:rPr>
          <w:rFonts w:ascii="Arial" w:hAnsi="Arial" w:cs="Arial"/>
        </w:rPr>
        <w:t xml:space="preserve">Órdenes “Frank País” de II y I grado, “Carlos J. </w:t>
      </w:r>
      <w:proofErr w:type="spellStart"/>
      <w:r>
        <w:rPr>
          <w:rFonts w:ascii="Arial" w:hAnsi="Arial" w:cs="Arial"/>
        </w:rPr>
        <w:t>Finlay</w:t>
      </w:r>
      <w:proofErr w:type="spellEnd"/>
      <w:r>
        <w:rPr>
          <w:rFonts w:ascii="Arial" w:hAnsi="Arial" w:cs="Arial"/>
        </w:rPr>
        <w:t xml:space="preserve">” y Medalla “José </w:t>
      </w:r>
      <w:proofErr w:type="spellStart"/>
      <w:r>
        <w:rPr>
          <w:rFonts w:ascii="Arial" w:hAnsi="Arial" w:cs="Arial"/>
        </w:rPr>
        <w:t>Tey</w:t>
      </w:r>
      <w:proofErr w:type="spellEnd"/>
      <w:r>
        <w:rPr>
          <w:rFonts w:ascii="Arial" w:hAnsi="Arial" w:cs="Arial"/>
        </w:rPr>
        <w:t>”:</w:t>
      </w:r>
    </w:p>
    <w:p w:rsidR="00A3106B" w:rsidRDefault="00C860FE">
      <w:pPr>
        <w:pStyle w:val="Prrafodelista"/>
        <w:numPr>
          <w:ilvl w:val="1"/>
          <w:numId w:val="14"/>
        </w:numPr>
        <w:spacing w:before="120" w:after="120" w:line="240" w:lineRule="auto"/>
        <w:jc w:val="both"/>
        <w:rPr>
          <w:rFonts w:ascii="Arial" w:hAnsi="Arial" w:cs="Arial"/>
        </w:rPr>
      </w:pPr>
      <w:r>
        <w:rPr>
          <w:rFonts w:ascii="Arial" w:hAnsi="Arial" w:cs="Arial"/>
        </w:rPr>
        <w:t>Modelo de proposiciones.</w:t>
      </w:r>
    </w:p>
    <w:p w:rsidR="00A3106B" w:rsidRDefault="00C860FE">
      <w:pPr>
        <w:pStyle w:val="Prrafodelista"/>
        <w:numPr>
          <w:ilvl w:val="1"/>
          <w:numId w:val="14"/>
        </w:numPr>
        <w:spacing w:before="120" w:after="120" w:line="240" w:lineRule="auto"/>
        <w:jc w:val="both"/>
        <w:rPr>
          <w:rFonts w:ascii="Arial" w:hAnsi="Arial" w:cs="Arial"/>
        </w:rPr>
      </w:pPr>
      <w:r>
        <w:rPr>
          <w:rFonts w:ascii="Arial" w:hAnsi="Arial" w:cs="Arial"/>
        </w:rPr>
        <w:t>Acuerdo del Consejo de Dirección del área.</w:t>
      </w:r>
    </w:p>
    <w:p w:rsidR="00A3106B" w:rsidRDefault="00C860FE">
      <w:pPr>
        <w:pStyle w:val="Prrafodelista"/>
        <w:numPr>
          <w:ilvl w:val="0"/>
          <w:numId w:val="14"/>
        </w:numPr>
        <w:spacing w:before="120" w:after="120" w:line="240" w:lineRule="auto"/>
        <w:jc w:val="both"/>
        <w:rPr>
          <w:rFonts w:ascii="Arial" w:hAnsi="Arial" w:cs="Arial"/>
        </w:rPr>
      </w:pPr>
      <w:r>
        <w:rPr>
          <w:rFonts w:ascii="Arial" w:hAnsi="Arial" w:cs="Arial"/>
        </w:rPr>
        <w:t>Categorías docentes especiales de Profesor Emérito y Profesor Invitado:</w:t>
      </w:r>
    </w:p>
    <w:p w:rsidR="00A3106B" w:rsidRDefault="00C860FE">
      <w:pPr>
        <w:pStyle w:val="Prrafodelista"/>
        <w:numPr>
          <w:ilvl w:val="1"/>
          <w:numId w:val="14"/>
        </w:numPr>
        <w:spacing w:before="120" w:after="120" w:line="240" w:lineRule="auto"/>
        <w:jc w:val="both"/>
        <w:rPr>
          <w:rFonts w:ascii="Arial" w:hAnsi="Arial" w:cs="Arial"/>
        </w:rPr>
      </w:pPr>
      <w:r>
        <w:rPr>
          <w:rFonts w:ascii="Arial" w:hAnsi="Arial" w:cs="Arial"/>
        </w:rPr>
        <w:t>Fundamentación de la propuesta.</w:t>
      </w:r>
    </w:p>
    <w:p w:rsidR="00A3106B" w:rsidRDefault="00C860FE">
      <w:pPr>
        <w:pStyle w:val="Prrafodelista"/>
        <w:numPr>
          <w:ilvl w:val="1"/>
          <w:numId w:val="14"/>
        </w:numPr>
        <w:spacing w:before="120" w:after="120" w:line="240" w:lineRule="auto"/>
        <w:jc w:val="both"/>
        <w:rPr>
          <w:rFonts w:ascii="Arial" w:hAnsi="Arial" w:cs="Arial"/>
        </w:rPr>
      </w:pPr>
      <w:r>
        <w:rPr>
          <w:rFonts w:ascii="Arial" w:hAnsi="Arial" w:cs="Arial"/>
        </w:rPr>
        <w:t>Síntesis del Currículo Vitae.</w:t>
      </w:r>
    </w:p>
    <w:p w:rsidR="00A3106B" w:rsidRDefault="00C860FE">
      <w:pPr>
        <w:pStyle w:val="Prrafodelista"/>
        <w:numPr>
          <w:ilvl w:val="1"/>
          <w:numId w:val="14"/>
        </w:numPr>
        <w:spacing w:before="120" w:after="120" w:line="240" w:lineRule="auto"/>
        <w:jc w:val="both"/>
        <w:rPr>
          <w:rFonts w:ascii="Arial" w:hAnsi="Arial" w:cs="Arial"/>
        </w:rPr>
      </w:pPr>
      <w:r>
        <w:rPr>
          <w:rFonts w:ascii="Arial" w:hAnsi="Arial" w:cs="Arial"/>
        </w:rPr>
        <w:t>Foto a color del propuesto.</w:t>
      </w:r>
    </w:p>
    <w:p w:rsidR="00A3106B" w:rsidRDefault="00C860FE">
      <w:pPr>
        <w:pStyle w:val="Prrafodelista"/>
        <w:numPr>
          <w:ilvl w:val="1"/>
          <w:numId w:val="14"/>
        </w:numPr>
        <w:spacing w:before="120" w:after="120" w:line="240" w:lineRule="auto"/>
        <w:jc w:val="both"/>
        <w:rPr>
          <w:rFonts w:ascii="Arial" w:hAnsi="Arial" w:cs="Arial"/>
        </w:rPr>
      </w:pPr>
      <w:r>
        <w:rPr>
          <w:rFonts w:ascii="Arial" w:hAnsi="Arial" w:cs="Arial"/>
        </w:rPr>
        <w:lastRenderedPageBreak/>
        <w:t>Acuerdo del Consejo de Dirección del área.</w:t>
      </w:r>
    </w:p>
    <w:p w:rsidR="00A3106B" w:rsidRDefault="00C860FE">
      <w:pPr>
        <w:pStyle w:val="Prrafodelista"/>
        <w:numPr>
          <w:ilvl w:val="0"/>
          <w:numId w:val="14"/>
        </w:numPr>
        <w:spacing w:before="120" w:after="120" w:line="240" w:lineRule="auto"/>
        <w:jc w:val="both"/>
        <w:rPr>
          <w:rFonts w:ascii="Arial" w:hAnsi="Arial" w:cs="Arial"/>
        </w:rPr>
      </w:pPr>
      <w:r>
        <w:rPr>
          <w:rFonts w:ascii="Arial" w:hAnsi="Arial" w:cs="Arial"/>
        </w:rPr>
        <w:t>Orden “Félix Varela”, Distinciones “Por la Educación Cubana”, “Por la Cultura Nacional” y “Mártires de Barbados”:</w:t>
      </w:r>
    </w:p>
    <w:p w:rsidR="00A3106B" w:rsidRDefault="00C860FE">
      <w:pPr>
        <w:pStyle w:val="Prrafodelista"/>
        <w:numPr>
          <w:ilvl w:val="1"/>
          <w:numId w:val="14"/>
        </w:numPr>
        <w:spacing w:before="120" w:after="120" w:line="240" w:lineRule="auto"/>
        <w:jc w:val="both"/>
        <w:rPr>
          <w:rFonts w:ascii="Arial" w:hAnsi="Arial" w:cs="Arial"/>
        </w:rPr>
      </w:pPr>
      <w:r>
        <w:rPr>
          <w:rFonts w:ascii="Arial" w:hAnsi="Arial" w:cs="Arial"/>
        </w:rPr>
        <w:t>Modelo de proposiciones.</w:t>
      </w:r>
    </w:p>
    <w:p w:rsidR="00A3106B" w:rsidRDefault="00C860FE">
      <w:pPr>
        <w:pStyle w:val="Prrafodelista"/>
        <w:numPr>
          <w:ilvl w:val="1"/>
          <w:numId w:val="14"/>
        </w:numPr>
        <w:spacing w:before="120" w:after="120" w:line="240" w:lineRule="auto"/>
        <w:jc w:val="both"/>
        <w:rPr>
          <w:rFonts w:ascii="Arial" w:hAnsi="Arial" w:cs="Arial"/>
        </w:rPr>
      </w:pPr>
      <w:r>
        <w:rPr>
          <w:rFonts w:ascii="Arial" w:hAnsi="Arial" w:cs="Arial"/>
        </w:rPr>
        <w:t>Acuerdo del Consejo de Dirección del área.</w:t>
      </w:r>
    </w:p>
    <w:p w:rsidR="00A3106B" w:rsidRDefault="00C860FE">
      <w:pPr>
        <w:pStyle w:val="Prrafodelista"/>
        <w:numPr>
          <w:ilvl w:val="0"/>
          <w:numId w:val="14"/>
        </w:numPr>
        <w:spacing w:before="120" w:after="120" w:line="240" w:lineRule="auto"/>
        <w:jc w:val="both"/>
        <w:rPr>
          <w:rFonts w:ascii="Arial" w:hAnsi="Arial" w:cs="Arial"/>
        </w:rPr>
      </w:pPr>
      <w:r>
        <w:rPr>
          <w:rFonts w:ascii="Arial" w:hAnsi="Arial" w:cs="Arial"/>
        </w:rPr>
        <w:t>Condición especial Profesor Consultante</w:t>
      </w:r>
    </w:p>
    <w:p w:rsidR="00A3106B" w:rsidRDefault="00C860FE">
      <w:pPr>
        <w:pStyle w:val="Prrafodelista"/>
        <w:numPr>
          <w:ilvl w:val="1"/>
          <w:numId w:val="14"/>
        </w:numPr>
        <w:spacing w:before="120" w:after="120" w:line="240" w:lineRule="auto"/>
        <w:jc w:val="both"/>
        <w:rPr>
          <w:rFonts w:ascii="Arial" w:hAnsi="Arial" w:cs="Arial"/>
        </w:rPr>
      </w:pPr>
      <w:r>
        <w:rPr>
          <w:rFonts w:ascii="Arial" w:hAnsi="Arial" w:cs="Arial"/>
        </w:rPr>
        <w:t>Fundamentación de la propuesta.</w:t>
      </w:r>
    </w:p>
    <w:p w:rsidR="00A3106B" w:rsidRDefault="00C860FE">
      <w:pPr>
        <w:pStyle w:val="Prrafodelista"/>
        <w:numPr>
          <w:ilvl w:val="1"/>
          <w:numId w:val="14"/>
        </w:numPr>
        <w:spacing w:before="120" w:after="120" w:line="240" w:lineRule="auto"/>
        <w:jc w:val="both"/>
        <w:rPr>
          <w:rFonts w:ascii="Arial" w:hAnsi="Arial" w:cs="Arial"/>
          <w:lang w:val="pt-BR"/>
        </w:rPr>
      </w:pPr>
      <w:r>
        <w:rPr>
          <w:rFonts w:ascii="Arial" w:hAnsi="Arial" w:cs="Arial"/>
          <w:lang w:val="pt-BR"/>
        </w:rPr>
        <w:t xml:space="preserve">Currículo Vitae digital e </w:t>
      </w:r>
      <w:proofErr w:type="spellStart"/>
      <w:r>
        <w:rPr>
          <w:rFonts w:ascii="Arial" w:hAnsi="Arial" w:cs="Arial"/>
          <w:lang w:val="pt-BR"/>
        </w:rPr>
        <w:t>impreso</w:t>
      </w:r>
      <w:proofErr w:type="spellEnd"/>
      <w:r>
        <w:rPr>
          <w:rFonts w:ascii="Arial" w:hAnsi="Arial" w:cs="Arial"/>
          <w:lang w:val="pt-BR"/>
        </w:rPr>
        <w:t>.</w:t>
      </w:r>
    </w:p>
    <w:p w:rsidR="00A3106B" w:rsidRDefault="00C860FE">
      <w:pPr>
        <w:pStyle w:val="Prrafodelista"/>
        <w:numPr>
          <w:ilvl w:val="1"/>
          <w:numId w:val="14"/>
        </w:numPr>
        <w:spacing w:before="120" w:after="120" w:line="240" w:lineRule="auto"/>
        <w:jc w:val="both"/>
        <w:rPr>
          <w:rFonts w:ascii="Arial" w:hAnsi="Arial" w:cs="Arial"/>
        </w:rPr>
      </w:pPr>
      <w:r>
        <w:rPr>
          <w:rFonts w:ascii="Arial" w:hAnsi="Arial" w:cs="Arial"/>
        </w:rPr>
        <w:t>Foto a color del propuesto.</w:t>
      </w:r>
    </w:p>
    <w:p w:rsidR="00A3106B" w:rsidRDefault="00C860FE">
      <w:pPr>
        <w:pStyle w:val="Prrafodelista"/>
        <w:numPr>
          <w:ilvl w:val="1"/>
          <w:numId w:val="14"/>
        </w:numPr>
        <w:spacing w:before="120" w:after="120" w:line="240" w:lineRule="auto"/>
        <w:jc w:val="both"/>
        <w:rPr>
          <w:rFonts w:ascii="Arial" w:hAnsi="Arial" w:cs="Arial"/>
        </w:rPr>
      </w:pPr>
      <w:r>
        <w:rPr>
          <w:rFonts w:ascii="Arial" w:hAnsi="Arial" w:cs="Arial"/>
        </w:rPr>
        <w:t>Acuerdo del Consejo de Dirección del área.</w:t>
      </w:r>
    </w:p>
    <w:p w:rsidR="00A3106B" w:rsidRDefault="00C860FE">
      <w:pPr>
        <w:pStyle w:val="Prrafodelista"/>
        <w:numPr>
          <w:ilvl w:val="1"/>
          <w:numId w:val="14"/>
        </w:numPr>
        <w:spacing w:before="120" w:after="120" w:line="240" w:lineRule="auto"/>
        <w:jc w:val="both"/>
        <w:rPr>
          <w:rFonts w:ascii="Arial" w:hAnsi="Arial" w:cs="Arial"/>
        </w:rPr>
      </w:pPr>
      <w:r>
        <w:rPr>
          <w:rFonts w:ascii="Arial" w:hAnsi="Arial" w:cs="Arial"/>
        </w:rPr>
        <w:t>Plan de trabajo aprobado por el Decano, Jefe de Dpto. y el docente.</w:t>
      </w:r>
    </w:p>
    <w:p w:rsidR="00A3106B" w:rsidRDefault="00C860FE">
      <w:pPr>
        <w:pStyle w:val="Prrafodelista"/>
        <w:numPr>
          <w:ilvl w:val="0"/>
          <w:numId w:val="14"/>
        </w:numPr>
        <w:spacing w:before="120" w:after="120" w:line="240" w:lineRule="auto"/>
        <w:jc w:val="both"/>
        <w:rPr>
          <w:rFonts w:ascii="Arial" w:hAnsi="Arial" w:cs="Arial"/>
        </w:rPr>
      </w:pPr>
      <w:r>
        <w:rPr>
          <w:rFonts w:ascii="Arial" w:hAnsi="Arial" w:cs="Arial"/>
        </w:rPr>
        <w:t>Personalidades distinguidas de la APPP:</w:t>
      </w:r>
    </w:p>
    <w:p w:rsidR="00A3106B" w:rsidRDefault="00C860FE">
      <w:pPr>
        <w:pStyle w:val="Prrafodelista"/>
        <w:numPr>
          <w:ilvl w:val="1"/>
          <w:numId w:val="14"/>
        </w:numPr>
        <w:spacing w:before="120" w:after="120" w:line="240" w:lineRule="auto"/>
        <w:jc w:val="both"/>
        <w:rPr>
          <w:rFonts w:ascii="Arial" w:hAnsi="Arial" w:cs="Arial"/>
        </w:rPr>
      </w:pPr>
      <w:r>
        <w:rPr>
          <w:rFonts w:ascii="Arial" w:hAnsi="Arial" w:cs="Arial"/>
        </w:rPr>
        <w:t>Modelo de proposiciones.</w:t>
      </w:r>
    </w:p>
    <w:p w:rsidR="00A3106B" w:rsidRDefault="00C860FE">
      <w:pPr>
        <w:pStyle w:val="Prrafodelista"/>
        <w:numPr>
          <w:ilvl w:val="1"/>
          <w:numId w:val="14"/>
        </w:numPr>
        <w:spacing w:before="120" w:after="120" w:line="240" w:lineRule="auto"/>
        <w:jc w:val="both"/>
        <w:rPr>
          <w:rFonts w:ascii="Arial" w:hAnsi="Arial" w:cs="Arial"/>
        </w:rPr>
      </w:pPr>
      <w:r>
        <w:rPr>
          <w:rFonts w:ascii="Arial" w:hAnsi="Arial" w:cs="Arial"/>
        </w:rPr>
        <w:t>Acuerdo del Consejo de Dirección del área.</w:t>
      </w:r>
    </w:p>
    <w:p w:rsidR="00A3106B" w:rsidRDefault="00C860FE">
      <w:pPr>
        <w:spacing w:before="120" w:after="120" w:line="240" w:lineRule="auto"/>
        <w:jc w:val="both"/>
        <w:rPr>
          <w:rFonts w:ascii="Arial" w:hAnsi="Arial" w:cs="Arial"/>
        </w:rPr>
      </w:pPr>
      <w:r>
        <w:rPr>
          <w:rFonts w:ascii="Arial" w:hAnsi="Arial" w:cs="Arial"/>
        </w:rPr>
        <w:t>Una vez analizadas las propuestas y sean consideradas por la DRH válidas, se envía al Consejo de Dirección Universitario la tabla 1 para su aprobación.</w:t>
      </w:r>
    </w:p>
    <w:p w:rsidR="00A3106B" w:rsidRDefault="00C860FE">
      <w:pPr>
        <w:pStyle w:val="Ttulo3"/>
        <w:numPr>
          <w:ilvl w:val="0"/>
          <w:numId w:val="0"/>
        </w:numPr>
        <w:spacing w:before="120" w:after="120" w:line="240" w:lineRule="auto"/>
        <w:ind w:left="720" w:hanging="720"/>
        <w:rPr>
          <w:rFonts w:ascii="Arial" w:hAnsi="Arial" w:cs="Arial"/>
          <w:b/>
          <w:color w:val="auto"/>
          <w:sz w:val="22"/>
          <w:szCs w:val="22"/>
        </w:rPr>
      </w:pPr>
      <w:bookmarkStart w:id="11" w:name="_Toc455128573"/>
      <w:r>
        <w:rPr>
          <w:rFonts w:ascii="Arial" w:hAnsi="Arial" w:cs="Arial"/>
          <w:b/>
          <w:color w:val="auto"/>
          <w:sz w:val="22"/>
          <w:szCs w:val="22"/>
        </w:rPr>
        <w:t>6.2.4 Aprobación de las condecoraciones por el Consejo de Dirección Universitario</w:t>
      </w:r>
      <w:bookmarkEnd w:id="11"/>
    </w:p>
    <w:p w:rsidR="00A3106B" w:rsidRDefault="00C860FE">
      <w:pPr>
        <w:spacing w:before="120" w:after="120" w:line="240" w:lineRule="auto"/>
        <w:jc w:val="both"/>
        <w:rPr>
          <w:rFonts w:ascii="Arial" w:hAnsi="Arial" w:cs="Arial"/>
        </w:rPr>
      </w:pPr>
      <w:r>
        <w:rPr>
          <w:rFonts w:ascii="Arial" w:hAnsi="Arial" w:cs="Arial"/>
        </w:rPr>
        <w:t>Hay que tener en cuenta que el nivel de aprobación de las condecoraciones es diferente por ello el proceso se divide en varios como sigue:</w:t>
      </w:r>
    </w:p>
    <w:p w:rsidR="00A3106B" w:rsidRDefault="00C860FE">
      <w:pPr>
        <w:pStyle w:val="Prrafodelista"/>
        <w:numPr>
          <w:ilvl w:val="0"/>
          <w:numId w:val="13"/>
        </w:numPr>
        <w:spacing w:before="120" w:after="120" w:line="240" w:lineRule="auto"/>
        <w:ind w:left="426"/>
        <w:jc w:val="both"/>
        <w:rPr>
          <w:rFonts w:ascii="Arial" w:hAnsi="Arial" w:cs="Arial"/>
        </w:rPr>
      </w:pPr>
      <w:r>
        <w:rPr>
          <w:rFonts w:ascii="Arial" w:hAnsi="Arial" w:cs="Arial"/>
        </w:rPr>
        <w:t xml:space="preserve">Las aprobaciones que efectúa el </w:t>
      </w:r>
      <w:r w:rsidR="00343252">
        <w:rPr>
          <w:rFonts w:ascii="Arial" w:hAnsi="Arial" w:cs="Arial"/>
        </w:rPr>
        <w:t>Consejo de Ministro</w:t>
      </w:r>
      <w:r>
        <w:rPr>
          <w:rFonts w:ascii="Arial" w:hAnsi="Arial" w:cs="Arial"/>
        </w:rPr>
        <w:t xml:space="preserve"> y llevan visto bueno del Ministro </w:t>
      </w:r>
      <w:r w:rsidR="00343252">
        <w:rPr>
          <w:rFonts w:ascii="Arial" w:hAnsi="Arial" w:cs="Arial"/>
        </w:rPr>
        <w:t xml:space="preserve">de Educación Superior </w:t>
      </w:r>
      <w:r>
        <w:rPr>
          <w:rFonts w:ascii="Arial" w:hAnsi="Arial" w:cs="Arial"/>
        </w:rPr>
        <w:t xml:space="preserve">(Doctor Honoris Causa, Orden “Frank País” </w:t>
      </w:r>
      <w:r w:rsidR="00343252">
        <w:rPr>
          <w:rFonts w:ascii="Arial" w:hAnsi="Arial" w:cs="Arial"/>
        </w:rPr>
        <w:t xml:space="preserve">de </w:t>
      </w:r>
      <w:r>
        <w:rPr>
          <w:rFonts w:ascii="Arial" w:hAnsi="Arial" w:cs="Arial"/>
        </w:rPr>
        <w:t xml:space="preserve">II grado, Orden “Frank País” </w:t>
      </w:r>
      <w:r w:rsidR="00343252">
        <w:rPr>
          <w:rFonts w:ascii="Arial" w:hAnsi="Arial" w:cs="Arial"/>
        </w:rPr>
        <w:t xml:space="preserve">de </w:t>
      </w:r>
      <w:r>
        <w:rPr>
          <w:rFonts w:ascii="Arial" w:hAnsi="Arial" w:cs="Arial"/>
        </w:rPr>
        <w:t xml:space="preserve">I grado, Medalla “José </w:t>
      </w:r>
      <w:proofErr w:type="spellStart"/>
      <w:r>
        <w:rPr>
          <w:rFonts w:ascii="Arial" w:hAnsi="Arial" w:cs="Arial"/>
        </w:rPr>
        <w:t>Tey</w:t>
      </w:r>
      <w:proofErr w:type="spellEnd"/>
      <w:r>
        <w:rPr>
          <w:rFonts w:ascii="Arial" w:hAnsi="Arial" w:cs="Arial"/>
        </w:rPr>
        <w:t xml:space="preserve">”, Orden “Carlos J. </w:t>
      </w:r>
      <w:proofErr w:type="spellStart"/>
      <w:r>
        <w:rPr>
          <w:rFonts w:ascii="Arial" w:hAnsi="Arial" w:cs="Arial"/>
        </w:rPr>
        <w:t>Finlay</w:t>
      </w:r>
      <w:proofErr w:type="spellEnd"/>
      <w:r>
        <w:rPr>
          <w:rFonts w:ascii="Arial" w:hAnsi="Arial" w:cs="Arial"/>
        </w:rPr>
        <w:t>”).</w:t>
      </w:r>
    </w:p>
    <w:p w:rsidR="00A3106B" w:rsidRDefault="00C860FE">
      <w:pPr>
        <w:pStyle w:val="Prrafodelista"/>
        <w:numPr>
          <w:ilvl w:val="0"/>
          <w:numId w:val="13"/>
        </w:numPr>
        <w:spacing w:before="120" w:after="120" w:line="240" w:lineRule="auto"/>
        <w:ind w:left="426"/>
        <w:jc w:val="both"/>
        <w:rPr>
          <w:rFonts w:ascii="Arial" w:hAnsi="Arial" w:cs="Arial"/>
        </w:rPr>
      </w:pPr>
      <w:r>
        <w:rPr>
          <w:rFonts w:ascii="Arial" w:hAnsi="Arial" w:cs="Arial"/>
        </w:rPr>
        <w:t>Las aprobaciones que efectúa el Ministro de Educación Superior (Categoría docente especial Profesor Emérito, Categoría docente especial Profesor</w:t>
      </w:r>
      <w:r>
        <w:rPr>
          <w:rFonts w:ascii="Arial" w:hAnsi="Arial" w:cs="Arial"/>
          <w:b/>
        </w:rPr>
        <w:t xml:space="preserve"> </w:t>
      </w:r>
      <w:r>
        <w:rPr>
          <w:rFonts w:ascii="Arial" w:hAnsi="Arial" w:cs="Arial"/>
        </w:rPr>
        <w:t>Invitado, Distinción “Por la Educación Cubana”), Ministro de Cultura (Orden “Félix Varela”, Distinción “Por la Cultura Nacional”) y Presidente del INDER (Distinción “Mártires de Barbados”).</w:t>
      </w:r>
    </w:p>
    <w:p w:rsidR="00A3106B" w:rsidRDefault="00C860FE">
      <w:pPr>
        <w:pStyle w:val="Prrafodelista"/>
        <w:numPr>
          <w:ilvl w:val="0"/>
          <w:numId w:val="13"/>
        </w:numPr>
        <w:spacing w:before="120" w:after="120" w:line="240" w:lineRule="auto"/>
        <w:ind w:left="426"/>
        <w:jc w:val="both"/>
        <w:rPr>
          <w:rFonts w:ascii="Arial" w:hAnsi="Arial" w:cs="Arial"/>
        </w:rPr>
      </w:pPr>
      <w:r>
        <w:rPr>
          <w:rFonts w:ascii="Arial" w:hAnsi="Arial" w:cs="Arial"/>
        </w:rPr>
        <w:t>Las aprobaciones que efectúa el Rector de la Universidad (Condición especial Profesor Consultante) y la Asamblea del Poder Popular de la Provincia (Personalidades distinguidas de la APPP).</w:t>
      </w:r>
    </w:p>
    <w:p w:rsidR="00A3106B" w:rsidRDefault="00C860FE">
      <w:pPr>
        <w:spacing w:before="120" w:after="120" w:line="240" w:lineRule="auto"/>
        <w:jc w:val="both"/>
        <w:rPr>
          <w:rFonts w:ascii="Arial" w:hAnsi="Arial" w:cs="Arial"/>
        </w:rPr>
      </w:pPr>
      <w:r>
        <w:rPr>
          <w:rFonts w:ascii="Arial" w:hAnsi="Arial" w:cs="Arial"/>
        </w:rPr>
        <w:t xml:space="preserve">A partir de la revisión de las planillas comienza el subproceso interno de aprobación en la propia Universidad. Para el caso de las condecoraciones que la aprobación la efectúa el </w:t>
      </w:r>
      <w:r w:rsidR="00343252">
        <w:rPr>
          <w:rFonts w:ascii="Arial" w:hAnsi="Arial" w:cs="Arial"/>
        </w:rPr>
        <w:t>Consejo de Ministro</w:t>
      </w:r>
      <w:r>
        <w:rPr>
          <w:rFonts w:ascii="Arial" w:hAnsi="Arial" w:cs="Arial"/>
        </w:rPr>
        <w:t xml:space="preserve"> y la Categoría docente especial Profesor</w:t>
      </w:r>
      <w:r>
        <w:rPr>
          <w:rFonts w:ascii="Arial" w:hAnsi="Arial" w:cs="Arial"/>
          <w:b/>
        </w:rPr>
        <w:t xml:space="preserve"> </w:t>
      </w:r>
      <w:r>
        <w:rPr>
          <w:rFonts w:ascii="Arial" w:hAnsi="Arial" w:cs="Arial"/>
        </w:rPr>
        <w:t xml:space="preserve">Invitado se reciben las propuestas en la DRH antes del 1ro de febrero de cada año para ser presentadas al Consejo de dirección universitario de ese mes. El subproceso interno de aprobación en la propia Universidad para el resto de las condecoraciones que no llevan aprobación del </w:t>
      </w:r>
      <w:r w:rsidR="00343252">
        <w:rPr>
          <w:rFonts w:ascii="Arial" w:hAnsi="Arial" w:cs="Arial"/>
        </w:rPr>
        <w:t>Consejo de Ministro</w:t>
      </w:r>
      <w:r>
        <w:rPr>
          <w:rFonts w:ascii="Arial" w:hAnsi="Arial" w:cs="Arial"/>
        </w:rPr>
        <w:t xml:space="preserve"> se recibe la documentación en la DRH antes del 1ro de marzo para igualmente presentarse al Consejo de dirección universitario en el propio mes.</w:t>
      </w:r>
    </w:p>
    <w:p w:rsidR="00A3106B" w:rsidRDefault="00C860FE">
      <w:pPr>
        <w:spacing w:before="120" w:after="120" w:line="240" w:lineRule="auto"/>
        <w:jc w:val="both"/>
        <w:rPr>
          <w:rFonts w:ascii="Arial" w:hAnsi="Arial" w:cs="Arial"/>
        </w:rPr>
      </w:pPr>
      <w:r>
        <w:rPr>
          <w:rFonts w:ascii="Arial" w:hAnsi="Arial" w:cs="Arial"/>
        </w:rPr>
        <w:t>En Rectoría es presentada la tabla 1 y durante un proceso de debate se llega a determinar cuáles serán las propuestas por cada condecoración que se presentarán. Para ello se hace necesaria la confección de las cartas correspondientes que se muestran en el anexo 4, 5 y 6.</w:t>
      </w:r>
    </w:p>
    <w:p w:rsidR="00A3106B" w:rsidRDefault="00C860FE">
      <w:pPr>
        <w:pStyle w:val="Ttulo3"/>
        <w:numPr>
          <w:ilvl w:val="0"/>
          <w:numId w:val="0"/>
        </w:numPr>
        <w:spacing w:before="120" w:after="120" w:line="240" w:lineRule="auto"/>
        <w:ind w:left="720" w:hanging="720"/>
        <w:rPr>
          <w:rFonts w:ascii="Arial" w:hAnsi="Arial" w:cs="Arial"/>
          <w:b/>
          <w:color w:val="auto"/>
          <w:sz w:val="22"/>
          <w:szCs w:val="22"/>
        </w:rPr>
      </w:pPr>
      <w:bookmarkStart w:id="12" w:name="_Toc455128574"/>
      <w:r>
        <w:rPr>
          <w:rFonts w:ascii="Arial" w:hAnsi="Arial" w:cs="Arial"/>
          <w:b/>
          <w:color w:val="auto"/>
          <w:sz w:val="22"/>
          <w:szCs w:val="22"/>
        </w:rPr>
        <w:t>6.2.5 Elevación de las propuestas de condecoraciones</w:t>
      </w:r>
      <w:bookmarkEnd w:id="12"/>
    </w:p>
    <w:p w:rsidR="00A3106B" w:rsidRDefault="00C860FE">
      <w:pPr>
        <w:spacing w:before="120" w:after="120" w:line="240" w:lineRule="auto"/>
        <w:jc w:val="both"/>
        <w:rPr>
          <w:rFonts w:ascii="Arial" w:hAnsi="Arial" w:cs="Arial"/>
        </w:rPr>
      </w:pPr>
      <w:r>
        <w:rPr>
          <w:rFonts w:ascii="Arial" w:hAnsi="Arial" w:cs="Arial"/>
        </w:rPr>
        <w:t xml:space="preserve">Ya en este paso lo que queda es elevar las propuestas al organismo correspondiente. Primeramente las condecoraciones que aprueba el </w:t>
      </w:r>
      <w:r w:rsidR="00343252">
        <w:rPr>
          <w:rFonts w:ascii="Arial" w:hAnsi="Arial" w:cs="Arial"/>
        </w:rPr>
        <w:t>Consejo de Ministro</w:t>
      </w:r>
      <w:r>
        <w:rPr>
          <w:rFonts w:ascii="Arial" w:hAnsi="Arial" w:cs="Arial"/>
        </w:rPr>
        <w:t xml:space="preserve"> se le envía las propuestas al Ministro de Educación Superior para que dé su visto bueno de estas propuestas. Por otra parte las condecoraciones que aprueban los Ministros de Educación Superior, Cultura y el Presidente del INDER se envían a la Dirección de Recursos Humanos del MES para su tramitación. El listado de propuesta para la distinción que otorga la Asamblea Provincial del Poder Popular de la provincia es enviada al Presidente de dicho órgano para que este realice las comprobaciones pertinentes y otorgue la </w:t>
      </w:r>
      <w:r>
        <w:rPr>
          <w:rFonts w:ascii="Arial" w:hAnsi="Arial" w:cs="Arial"/>
        </w:rPr>
        <w:lastRenderedPageBreak/>
        <w:t>propuesta. Es válido aclarar que estas solicitudes se realizan a través de la Oficina Secreta de la Universidad, en aras de garantizar la confiabilidad y seguridad de la información.</w:t>
      </w:r>
    </w:p>
    <w:p w:rsidR="00A3106B" w:rsidRDefault="00C860FE">
      <w:pPr>
        <w:spacing w:before="120" w:after="120" w:line="240" w:lineRule="auto"/>
        <w:jc w:val="both"/>
        <w:rPr>
          <w:rFonts w:ascii="Arial" w:hAnsi="Arial" w:cs="Arial"/>
        </w:rPr>
      </w:pPr>
      <w:r>
        <w:rPr>
          <w:rFonts w:ascii="Arial" w:hAnsi="Arial" w:cs="Arial"/>
        </w:rPr>
        <w:t>Por su parte la condición especial Profesor Consultante es aprobado en la propia reunión del Consejo de Dirección Universitario mediante el acuerdo correspondiente de este órgano.</w:t>
      </w:r>
    </w:p>
    <w:p w:rsidR="00A3106B" w:rsidRDefault="00C860FE">
      <w:pPr>
        <w:pStyle w:val="Ttulo3"/>
        <w:numPr>
          <w:ilvl w:val="0"/>
          <w:numId w:val="0"/>
        </w:numPr>
        <w:spacing w:before="120" w:after="120" w:line="240" w:lineRule="auto"/>
        <w:ind w:left="720" w:hanging="720"/>
        <w:rPr>
          <w:rFonts w:ascii="Arial" w:hAnsi="Arial" w:cs="Arial"/>
          <w:b/>
          <w:color w:val="auto"/>
          <w:sz w:val="22"/>
          <w:szCs w:val="22"/>
        </w:rPr>
      </w:pPr>
      <w:bookmarkStart w:id="13" w:name="_Toc455128575"/>
      <w:r>
        <w:rPr>
          <w:rFonts w:ascii="Arial" w:hAnsi="Arial" w:cs="Arial"/>
          <w:b/>
          <w:color w:val="auto"/>
          <w:sz w:val="22"/>
          <w:szCs w:val="22"/>
        </w:rPr>
        <w:t>6.2.6 Recepción y tramitación de las aprobaciones de condecoraciones</w:t>
      </w:r>
      <w:bookmarkEnd w:id="13"/>
    </w:p>
    <w:p w:rsidR="00A3106B" w:rsidRDefault="00C860FE">
      <w:pPr>
        <w:spacing w:before="120" w:after="120" w:line="240" w:lineRule="auto"/>
        <w:jc w:val="both"/>
        <w:rPr>
          <w:rFonts w:ascii="Arial" w:hAnsi="Arial" w:cs="Arial"/>
        </w:rPr>
      </w:pPr>
      <w:r>
        <w:rPr>
          <w:rFonts w:ascii="Arial" w:hAnsi="Arial" w:cs="Arial"/>
        </w:rPr>
        <w:t xml:space="preserve">Una vez que son aprobadas las condecoraciones que se solicitaron, llega a la DRH de la Universidad, el acuerdo del </w:t>
      </w:r>
      <w:r w:rsidR="00343252">
        <w:rPr>
          <w:rFonts w:ascii="Arial" w:hAnsi="Arial" w:cs="Arial"/>
        </w:rPr>
        <w:t>Consejo de Ministro</w:t>
      </w:r>
      <w:r>
        <w:rPr>
          <w:rFonts w:ascii="Arial" w:hAnsi="Arial" w:cs="Arial"/>
        </w:rPr>
        <w:t>, la Resolución Ministerial o la carta de aprobación según corresponda con el listado de los beneficiados con dichas distinciones.</w:t>
      </w:r>
    </w:p>
    <w:p w:rsidR="00A3106B" w:rsidRDefault="00C860FE">
      <w:pPr>
        <w:spacing w:before="120" w:after="120" w:line="240" w:lineRule="auto"/>
        <w:jc w:val="both"/>
        <w:rPr>
          <w:rFonts w:ascii="Arial" w:hAnsi="Arial" w:cs="Arial"/>
        </w:rPr>
      </w:pPr>
      <w:r>
        <w:rPr>
          <w:rFonts w:ascii="Arial" w:hAnsi="Arial" w:cs="Arial"/>
        </w:rPr>
        <w:t>Para hacer efectiva las condecoraciones se hace necesario que el Grupo Jurídico de la Universidad emite la correspondiente resolución. Por ello, son informados por la DRH de la aprobación, para que efectúen la elaboración de la resolución que acredita al beneficiado de la condecoración.</w:t>
      </w:r>
    </w:p>
    <w:p w:rsidR="00A3106B" w:rsidRDefault="00C860FE">
      <w:pPr>
        <w:pStyle w:val="Ttulo2"/>
        <w:numPr>
          <w:ilvl w:val="0"/>
          <w:numId w:val="0"/>
        </w:numPr>
        <w:spacing w:before="120" w:after="120" w:line="240" w:lineRule="auto"/>
        <w:ind w:left="576" w:hanging="576"/>
        <w:rPr>
          <w:rFonts w:ascii="Arial" w:hAnsi="Arial" w:cs="Arial"/>
          <w:b/>
          <w:color w:val="auto"/>
          <w:sz w:val="22"/>
          <w:szCs w:val="22"/>
        </w:rPr>
      </w:pPr>
      <w:bookmarkStart w:id="14" w:name="_Toc455128576"/>
      <w:r>
        <w:rPr>
          <w:rFonts w:ascii="Arial" w:hAnsi="Arial" w:cs="Arial"/>
          <w:b/>
          <w:color w:val="auto"/>
          <w:sz w:val="22"/>
          <w:szCs w:val="22"/>
        </w:rPr>
        <w:t>6.3 Publicación y entrega de las condecoraciones a los beneficiados</w:t>
      </w:r>
      <w:bookmarkEnd w:id="14"/>
      <w:r>
        <w:rPr>
          <w:rFonts w:ascii="Arial" w:hAnsi="Arial" w:cs="Arial"/>
          <w:b/>
          <w:color w:val="auto"/>
          <w:sz w:val="22"/>
          <w:szCs w:val="22"/>
        </w:rPr>
        <w:t xml:space="preserve"> </w:t>
      </w:r>
    </w:p>
    <w:p w:rsidR="00A3106B" w:rsidRDefault="00C860FE">
      <w:pPr>
        <w:spacing w:before="120" w:after="120" w:line="240" w:lineRule="auto"/>
        <w:jc w:val="both"/>
        <w:rPr>
          <w:rFonts w:ascii="Arial" w:hAnsi="Arial" w:cs="Arial"/>
        </w:rPr>
      </w:pPr>
      <w:r>
        <w:rPr>
          <w:rFonts w:ascii="Arial" w:hAnsi="Arial" w:cs="Arial"/>
        </w:rPr>
        <w:t>El listado de los trabajadores que fueron aprobadas a recibir alguna condecoración es publicado en la intranet de la Universidad mediante una nota informática. De esta forma se da reconocimiento al prestigio y los méritos obtenidos por estos trabajadores. Es válido aclarar que la entrega se hace en acto público y es decisión del área o de la Universidad según corresponda la fijación de la fecha y espacio en el cual se hará la entrega.</w:t>
      </w:r>
    </w:p>
    <w:p w:rsidR="00A3106B" w:rsidRDefault="00C860FE">
      <w:pPr>
        <w:pStyle w:val="Prrafodelista"/>
        <w:numPr>
          <w:ilvl w:val="0"/>
          <w:numId w:val="2"/>
        </w:numPr>
        <w:spacing w:before="120" w:after="120" w:line="240" w:lineRule="auto"/>
        <w:jc w:val="both"/>
        <w:rPr>
          <w:rStyle w:val="Ttulo1Car"/>
          <w:rFonts w:ascii="Arial" w:hAnsi="Arial" w:cs="Arial"/>
          <w:b/>
          <w:color w:val="auto"/>
          <w:sz w:val="22"/>
          <w:szCs w:val="22"/>
        </w:rPr>
      </w:pPr>
      <w:bookmarkStart w:id="15" w:name="_Toc455128577"/>
      <w:r>
        <w:rPr>
          <w:rStyle w:val="Ttulo1Car"/>
          <w:rFonts w:ascii="Arial" w:hAnsi="Arial" w:cs="Arial"/>
          <w:b/>
          <w:color w:val="auto"/>
          <w:sz w:val="22"/>
          <w:szCs w:val="22"/>
        </w:rPr>
        <w:t>Descripción, distribución y archivo de los registros</w:t>
      </w:r>
      <w:bookmarkEnd w:id="15"/>
    </w:p>
    <w:p w:rsidR="00A3106B" w:rsidRDefault="00C860FE">
      <w:pPr>
        <w:pStyle w:val="Ttulo2"/>
        <w:numPr>
          <w:ilvl w:val="0"/>
          <w:numId w:val="0"/>
        </w:numPr>
        <w:spacing w:before="120" w:after="120" w:line="240" w:lineRule="auto"/>
        <w:ind w:left="576" w:hanging="576"/>
        <w:rPr>
          <w:rFonts w:ascii="Arial" w:hAnsi="Arial" w:cs="Arial"/>
          <w:b/>
          <w:color w:val="auto"/>
          <w:sz w:val="22"/>
          <w:szCs w:val="22"/>
        </w:rPr>
      </w:pPr>
      <w:bookmarkStart w:id="16" w:name="_Toc455128578"/>
      <w:r>
        <w:rPr>
          <w:rFonts w:ascii="Arial" w:hAnsi="Arial" w:cs="Arial"/>
          <w:b/>
          <w:color w:val="auto"/>
          <w:sz w:val="22"/>
          <w:szCs w:val="22"/>
        </w:rPr>
        <w:t>7.1 Modelo de proposiciones para condecoraciones y títulos honoríficos</w:t>
      </w:r>
      <w:bookmarkEnd w:id="16"/>
    </w:p>
    <w:p w:rsidR="00A3106B" w:rsidRDefault="00C860FE">
      <w:pPr>
        <w:spacing w:before="120" w:after="120" w:line="240" w:lineRule="auto"/>
        <w:jc w:val="both"/>
        <w:rPr>
          <w:rFonts w:ascii="Arial" w:hAnsi="Arial" w:cs="Arial"/>
        </w:rPr>
      </w:pPr>
      <w:r>
        <w:rPr>
          <w:rFonts w:ascii="Arial" w:hAnsi="Arial" w:cs="Arial"/>
        </w:rPr>
        <w:t xml:space="preserve">Este modelo tiene como objetivo plasmar la información referida al candidato, identificando cuál condecoración o reconocimiento, así como los aspectos relevantes de su trayectoria que lo hacen merecedor de la misma. </w:t>
      </w:r>
    </w:p>
    <w:p w:rsidR="00A3106B" w:rsidRDefault="00C860FE">
      <w:pPr>
        <w:spacing w:before="120" w:after="120" w:line="240" w:lineRule="auto"/>
        <w:jc w:val="both"/>
        <w:rPr>
          <w:rFonts w:ascii="Arial" w:hAnsi="Arial" w:cs="Arial"/>
        </w:rPr>
      </w:pPr>
      <w:r>
        <w:rPr>
          <w:rFonts w:ascii="Arial" w:hAnsi="Arial" w:cs="Arial"/>
        </w:rPr>
        <w:t xml:space="preserve">Entre los datos de obligatoriedad se encuentran: </w:t>
      </w:r>
    </w:p>
    <w:p w:rsidR="00A3106B" w:rsidRDefault="00C860FE">
      <w:pPr>
        <w:pStyle w:val="Prrafodelista"/>
        <w:numPr>
          <w:ilvl w:val="0"/>
          <w:numId w:val="4"/>
        </w:numPr>
        <w:spacing w:before="120" w:after="120" w:line="240" w:lineRule="auto"/>
        <w:ind w:right="-18"/>
        <w:jc w:val="both"/>
        <w:rPr>
          <w:rFonts w:ascii="Arial" w:hAnsi="Arial" w:cs="Arial"/>
        </w:rPr>
      </w:pPr>
      <w:r>
        <w:rPr>
          <w:rFonts w:ascii="Arial" w:hAnsi="Arial" w:cs="Arial"/>
        </w:rPr>
        <w:t>Nombre del organismo, empresa o unidad presupuestada (</w:t>
      </w:r>
      <w:r>
        <w:rPr>
          <w:rFonts w:ascii="Arial" w:hAnsi="Arial" w:cs="Arial"/>
          <w:b/>
          <w:u w:val="single"/>
        </w:rPr>
        <w:t>Ministerio de Educación Superior</w:t>
      </w:r>
      <w:r>
        <w:rPr>
          <w:rFonts w:ascii="Arial" w:hAnsi="Arial" w:cs="Arial"/>
        </w:rPr>
        <w:t>).</w:t>
      </w:r>
    </w:p>
    <w:p w:rsidR="00A3106B" w:rsidRDefault="00C860FE">
      <w:pPr>
        <w:pStyle w:val="Prrafodelista"/>
        <w:numPr>
          <w:ilvl w:val="0"/>
          <w:numId w:val="4"/>
        </w:numPr>
        <w:spacing w:before="120" w:after="120" w:line="240" w:lineRule="auto"/>
        <w:ind w:right="-18"/>
        <w:jc w:val="both"/>
        <w:rPr>
          <w:rFonts w:ascii="Arial" w:hAnsi="Arial" w:cs="Arial"/>
        </w:rPr>
      </w:pPr>
      <w:r>
        <w:rPr>
          <w:rFonts w:ascii="Arial" w:hAnsi="Arial" w:cs="Arial"/>
        </w:rPr>
        <w:t>Denominación de la condecoración por la cual se aspira (</w:t>
      </w:r>
      <w:r>
        <w:rPr>
          <w:rFonts w:ascii="Arial" w:hAnsi="Arial" w:cs="Arial"/>
          <w:b/>
          <w:u w:val="single"/>
        </w:rPr>
        <w:t>Según Corresponda</w:t>
      </w:r>
      <w:r>
        <w:rPr>
          <w:rFonts w:ascii="Arial" w:hAnsi="Arial" w:cs="Arial"/>
        </w:rPr>
        <w:t>).</w:t>
      </w:r>
    </w:p>
    <w:p w:rsidR="00A3106B" w:rsidRDefault="00C860FE">
      <w:pPr>
        <w:pStyle w:val="Prrafodelista"/>
        <w:numPr>
          <w:ilvl w:val="0"/>
          <w:numId w:val="4"/>
        </w:numPr>
        <w:spacing w:before="120" w:after="120" w:line="240" w:lineRule="auto"/>
        <w:ind w:right="-18"/>
        <w:jc w:val="both"/>
        <w:rPr>
          <w:rFonts w:ascii="Arial" w:hAnsi="Arial" w:cs="Arial"/>
        </w:rPr>
      </w:pPr>
      <w:r>
        <w:rPr>
          <w:rFonts w:ascii="Arial" w:hAnsi="Arial" w:cs="Arial"/>
        </w:rPr>
        <w:t>Nombre y apellidos del propuesto (</w:t>
      </w:r>
      <w:r>
        <w:rPr>
          <w:rFonts w:ascii="Arial" w:hAnsi="Arial" w:cs="Arial"/>
          <w:b/>
          <w:u w:val="single"/>
        </w:rPr>
        <w:t>Según Corresponda</w:t>
      </w:r>
      <w:r>
        <w:rPr>
          <w:rFonts w:ascii="Arial" w:hAnsi="Arial" w:cs="Arial"/>
        </w:rPr>
        <w:t>).</w:t>
      </w:r>
    </w:p>
    <w:p w:rsidR="00A3106B" w:rsidRDefault="00C860FE">
      <w:pPr>
        <w:pStyle w:val="Prrafodelista"/>
        <w:numPr>
          <w:ilvl w:val="0"/>
          <w:numId w:val="4"/>
        </w:numPr>
        <w:spacing w:before="120" w:after="120" w:line="240" w:lineRule="auto"/>
        <w:ind w:right="-18"/>
        <w:jc w:val="both"/>
        <w:rPr>
          <w:rFonts w:ascii="Arial" w:hAnsi="Arial" w:cs="Arial"/>
        </w:rPr>
      </w:pPr>
      <w:r>
        <w:rPr>
          <w:rFonts w:ascii="Arial" w:hAnsi="Arial" w:cs="Arial"/>
        </w:rPr>
        <w:t xml:space="preserve">Clasificación laboral y cargo que ocupa (si es profesor la clasificación es </w:t>
      </w:r>
      <w:r>
        <w:rPr>
          <w:rFonts w:ascii="Arial" w:hAnsi="Arial" w:cs="Arial"/>
          <w:b/>
          <w:u w:val="single"/>
        </w:rPr>
        <w:t>Técnico</w:t>
      </w:r>
      <w:r>
        <w:rPr>
          <w:rFonts w:ascii="Arial" w:hAnsi="Arial" w:cs="Arial"/>
        </w:rPr>
        <w:t xml:space="preserve"> y en el cargo pone la </w:t>
      </w:r>
      <w:r>
        <w:rPr>
          <w:rFonts w:ascii="Arial" w:hAnsi="Arial" w:cs="Arial"/>
          <w:b/>
          <w:u w:val="single"/>
        </w:rPr>
        <w:t>categoría docente</w:t>
      </w:r>
      <w:r>
        <w:rPr>
          <w:rFonts w:ascii="Arial" w:hAnsi="Arial" w:cs="Arial"/>
        </w:rPr>
        <w:t xml:space="preserve">, si es no docente la clasificación es </w:t>
      </w:r>
      <w:r>
        <w:rPr>
          <w:rFonts w:ascii="Arial" w:hAnsi="Arial" w:cs="Arial"/>
          <w:b/>
          <w:u w:val="single"/>
        </w:rPr>
        <w:t>Técnico</w:t>
      </w:r>
      <w:r>
        <w:rPr>
          <w:rFonts w:ascii="Arial" w:hAnsi="Arial" w:cs="Arial"/>
        </w:rPr>
        <w:t xml:space="preserve"> y en el cargo pone el </w:t>
      </w:r>
      <w:r>
        <w:rPr>
          <w:rFonts w:ascii="Arial" w:hAnsi="Arial" w:cs="Arial"/>
          <w:b/>
          <w:u w:val="single"/>
        </w:rPr>
        <w:t>cargo que ocupa</w:t>
      </w:r>
      <w:r>
        <w:rPr>
          <w:rFonts w:ascii="Arial" w:hAnsi="Arial" w:cs="Arial"/>
        </w:rPr>
        <w:t xml:space="preserve">, si es cuadro la clasificación es </w:t>
      </w:r>
      <w:r>
        <w:rPr>
          <w:rFonts w:ascii="Arial" w:hAnsi="Arial" w:cs="Arial"/>
          <w:b/>
          <w:u w:val="single"/>
        </w:rPr>
        <w:t>Dirigente</w:t>
      </w:r>
      <w:r>
        <w:rPr>
          <w:rFonts w:ascii="Arial" w:hAnsi="Arial" w:cs="Arial"/>
        </w:rPr>
        <w:t xml:space="preserve"> y en el cargo pone el </w:t>
      </w:r>
      <w:r>
        <w:rPr>
          <w:rFonts w:ascii="Arial" w:hAnsi="Arial" w:cs="Arial"/>
          <w:b/>
          <w:u w:val="single"/>
        </w:rPr>
        <w:t>cargo que ocupa</w:t>
      </w:r>
      <w:r>
        <w:rPr>
          <w:rFonts w:ascii="Arial" w:hAnsi="Arial" w:cs="Arial"/>
        </w:rPr>
        <w:t>).</w:t>
      </w:r>
    </w:p>
    <w:p w:rsidR="00A3106B" w:rsidRDefault="00C860FE">
      <w:pPr>
        <w:pStyle w:val="Prrafodelista"/>
        <w:numPr>
          <w:ilvl w:val="0"/>
          <w:numId w:val="4"/>
        </w:numPr>
        <w:spacing w:before="120" w:after="120" w:line="240" w:lineRule="auto"/>
        <w:ind w:right="-18"/>
        <w:jc w:val="both"/>
        <w:rPr>
          <w:rFonts w:ascii="Arial" w:hAnsi="Arial" w:cs="Arial"/>
        </w:rPr>
      </w:pPr>
      <w:r>
        <w:rPr>
          <w:rFonts w:ascii="Arial" w:hAnsi="Arial" w:cs="Arial"/>
        </w:rPr>
        <w:t>El centro de trabajo (</w:t>
      </w:r>
      <w:r>
        <w:rPr>
          <w:rFonts w:ascii="Arial" w:hAnsi="Arial" w:cs="Arial"/>
          <w:b/>
          <w:u w:val="single"/>
        </w:rPr>
        <w:t>Universidad Central “Marta Abreu” de las Villas</w:t>
      </w:r>
      <w:r>
        <w:rPr>
          <w:rFonts w:ascii="Arial" w:hAnsi="Arial" w:cs="Arial"/>
        </w:rPr>
        <w:t>).</w:t>
      </w:r>
    </w:p>
    <w:p w:rsidR="00A3106B" w:rsidRDefault="00C860FE">
      <w:pPr>
        <w:pStyle w:val="Prrafodelista"/>
        <w:numPr>
          <w:ilvl w:val="0"/>
          <w:numId w:val="4"/>
        </w:numPr>
        <w:spacing w:before="120" w:after="120" w:line="240" w:lineRule="auto"/>
        <w:ind w:right="-18"/>
        <w:jc w:val="both"/>
        <w:rPr>
          <w:rFonts w:ascii="Arial" w:hAnsi="Arial" w:cs="Arial"/>
        </w:rPr>
      </w:pPr>
      <w:r>
        <w:rPr>
          <w:rFonts w:ascii="Arial" w:hAnsi="Arial" w:cs="Arial"/>
        </w:rPr>
        <w:t>La fecha de ingreso a la entidad y los años de servicios.</w:t>
      </w:r>
    </w:p>
    <w:p w:rsidR="00A3106B" w:rsidRDefault="00C860FE">
      <w:pPr>
        <w:pStyle w:val="Prrafodelista"/>
        <w:numPr>
          <w:ilvl w:val="0"/>
          <w:numId w:val="4"/>
        </w:numPr>
        <w:spacing w:before="120" w:after="120" w:line="240" w:lineRule="auto"/>
        <w:ind w:right="-18"/>
        <w:jc w:val="both"/>
        <w:rPr>
          <w:rFonts w:ascii="Arial" w:hAnsi="Arial" w:cs="Arial"/>
        </w:rPr>
      </w:pPr>
      <w:r>
        <w:rPr>
          <w:rFonts w:ascii="Arial" w:hAnsi="Arial" w:cs="Arial"/>
        </w:rPr>
        <w:t>La nacionalidad, fecha de nacimiento y militancia.</w:t>
      </w:r>
    </w:p>
    <w:p w:rsidR="00A3106B" w:rsidRDefault="00C860FE">
      <w:pPr>
        <w:pStyle w:val="Prrafodelista"/>
        <w:numPr>
          <w:ilvl w:val="0"/>
          <w:numId w:val="4"/>
        </w:numPr>
        <w:spacing w:before="120" w:after="120" w:line="240" w:lineRule="auto"/>
        <w:ind w:right="-18"/>
        <w:jc w:val="both"/>
        <w:rPr>
          <w:rFonts w:ascii="Arial" w:hAnsi="Arial" w:cs="Arial"/>
        </w:rPr>
      </w:pPr>
      <w:r>
        <w:rPr>
          <w:rFonts w:ascii="Arial" w:hAnsi="Arial" w:cs="Arial"/>
        </w:rPr>
        <w:t xml:space="preserve">El nivel escolar, especialidad estudiada y último año aprobado (en este caso </w:t>
      </w:r>
      <w:r>
        <w:rPr>
          <w:rFonts w:ascii="Arial" w:hAnsi="Arial" w:cs="Arial"/>
          <w:b/>
          <w:u w:val="single"/>
        </w:rPr>
        <w:t>5to año de la carrera</w:t>
      </w:r>
      <w:r>
        <w:rPr>
          <w:rFonts w:ascii="Arial" w:hAnsi="Arial" w:cs="Arial"/>
        </w:rPr>
        <w:t xml:space="preserve">) </w:t>
      </w:r>
    </w:p>
    <w:p w:rsidR="00A3106B" w:rsidRDefault="00C860FE">
      <w:pPr>
        <w:pStyle w:val="Prrafodelista"/>
        <w:numPr>
          <w:ilvl w:val="0"/>
          <w:numId w:val="4"/>
        </w:numPr>
        <w:spacing w:before="120" w:after="120" w:line="240" w:lineRule="auto"/>
        <w:ind w:right="-18"/>
        <w:jc w:val="both"/>
        <w:rPr>
          <w:rFonts w:ascii="Arial" w:hAnsi="Arial" w:cs="Arial"/>
        </w:rPr>
      </w:pPr>
      <w:r>
        <w:rPr>
          <w:rFonts w:ascii="Arial" w:hAnsi="Arial" w:cs="Arial"/>
        </w:rPr>
        <w:t>La dirección particular incluyendo municipio y provincia.</w:t>
      </w:r>
    </w:p>
    <w:p w:rsidR="00A3106B" w:rsidRDefault="00C860FE">
      <w:pPr>
        <w:pStyle w:val="Prrafodelista"/>
        <w:numPr>
          <w:ilvl w:val="0"/>
          <w:numId w:val="4"/>
        </w:numPr>
        <w:spacing w:before="120" w:after="120" w:line="240" w:lineRule="auto"/>
        <w:ind w:right="-18"/>
        <w:jc w:val="both"/>
        <w:rPr>
          <w:rFonts w:ascii="Arial" w:hAnsi="Arial" w:cs="Arial"/>
        </w:rPr>
      </w:pPr>
      <w:r>
        <w:rPr>
          <w:rFonts w:ascii="Arial" w:hAnsi="Arial" w:cs="Arial"/>
        </w:rPr>
        <w:t>Se incluye una fundamentación (explicación) con los detalles del propuesto que lo hacen acreedor de la condecoración.</w:t>
      </w:r>
    </w:p>
    <w:p w:rsidR="00A3106B" w:rsidRDefault="00C860FE">
      <w:pPr>
        <w:pStyle w:val="Prrafodelista"/>
        <w:numPr>
          <w:ilvl w:val="0"/>
          <w:numId w:val="4"/>
        </w:numPr>
        <w:spacing w:before="120" w:after="120" w:line="240" w:lineRule="auto"/>
        <w:ind w:right="-18"/>
        <w:jc w:val="both"/>
        <w:rPr>
          <w:rFonts w:ascii="Arial" w:hAnsi="Arial" w:cs="Arial"/>
        </w:rPr>
      </w:pPr>
      <w:r>
        <w:rPr>
          <w:rFonts w:ascii="Arial" w:hAnsi="Arial" w:cs="Arial"/>
        </w:rPr>
        <w:t xml:space="preserve">En el reverso la firma del Ministro de Educación Superior o de la Viceministra </w:t>
      </w:r>
      <w:r w:rsidRPr="00582285">
        <w:rPr>
          <w:rFonts w:ascii="Arial" w:hAnsi="Arial" w:cs="Arial"/>
        </w:rPr>
        <w:t xml:space="preserve">Alicia Alonso Becerra para la Medalla José </w:t>
      </w:r>
      <w:proofErr w:type="spellStart"/>
      <w:r w:rsidRPr="00582285">
        <w:rPr>
          <w:rFonts w:ascii="Arial" w:hAnsi="Arial" w:cs="Arial"/>
        </w:rPr>
        <w:t>Tey</w:t>
      </w:r>
      <w:proofErr w:type="spellEnd"/>
      <w:r w:rsidRPr="00582285">
        <w:rPr>
          <w:rFonts w:ascii="Arial" w:hAnsi="Arial" w:cs="Arial"/>
        </w:rPr>
        <w:t xml:space="preserve"> y la </w:t>
      </w:r>
      <w:r w:rsidR="00343252">
        <w:rPr>
          <w:rFonts w:ascii="Arial" w:hAnsi="Arial" w:cs="Arial"/>
        </w:rPr>
        <w:t>Distinción “Por la Educación Cubana”</w:t>
      </w:r>
      <w:r w:rsidRPr="00582285">
        <w:rPr>
          <w:rFonts w:ascii="Arial" w:hAnsi="Arial" w:cs="Arial"/>
        </w:rPr>
        <w:t>.</w:t>
      </w:r>
    </w:p>
    <w:p w:rsidR="00A3106B" w:rsidRDefault="00C860FE">
      <w:pPr>
        <w:overflowPunct w:val="0"/>
        <w:autoSpaceDE w:val="0"/>
        <w:autoSpaceDN w:val="0"/>
        <w:adjustRightInd w:val="0"/>
        <w:spacing w:before="120" w:after="120" w:line="240" w:lineRule="auto"/>
        <w:jc w:val="both"/>
        <w:textAlignment w:val="baseline"/>
        <w:rPr>
          <w:rFonts w:ascii="Arial" w:hAnsi="Arial" w:cs="Arial"/>
        </w:rPr>
      </w:pPr>
      <w:r>
        <w:rPr>
          <w:rFonts w:ascii="Arial" w:hAnsi="Arial" w:cs="Arial"/>
        </w:rPr>
        <w:t>El modelo tiene la particularidad de que ambas tablas plasmadas en el al anexo 3 deben estar impresas en tiro y retiro en la misma hoja, pues es un único modelo.</w:t>
      </w:r>
    </w:p>
    <w:p w:rsidR="00A3106B" w:rsidRDefault="00C860FE">
      <w:pPr>
        <w:overflowPunct w:val="0"/>
        <w:autoSpaceDE w:val="0"/>
        <w:autoSpaceDN w:val="0"/>
        <w:adjustRightInd w:val="0"/>
        <w:spacing w:before="120" w:after="120" w:line="240" w:lineRule="auto"/>
        <w:jc w:val="both"/>
        <w:textAlignment w:val="baseline"/>
        <w:rPr>
          <w:rFonts w:ascii="Arial" w:hAnsi="Arial" w:cs="Arial"/>
        </w:rPr>
      </w:pPr>
      <w:r>
        <w:rPr>
          <w:rFonts w:ascii="Arial" w:hAnsi="Arial" w:cs="Arial"/>
        </w:rPr>
        <w:t xml:space="preserve">Este modelo se confecciona por los Directores y Jefes de cada unidad organizativa </w:t>
      </w:r>
      <w:proofErr w:type="gramStart"/>
      <w:r>
        <w:rPr>
          <w:rFonts w:ascii="Arial" w:hAnsi="Arial" w:cs="Arial"/>
        </w:rPr>
        <w:t>facultado</w:t>
      </w:r>
      <w:proofErr w:type="gramEnd"/>
      <w:r>
        <w:rPr>
          <w:rFonts w:ascii="Arial" w:hAnsi="Arial" w:cs="Arial"/>
        </w:rPr>
        <w:t xml:space="preserve"> para estas funciones. </w:t>
      </w:r>
    </w:p>
    <w:p w:rsidR="00A3106B" w:rsidRDefault="00C860FE">
      <w:pPr>
        <w:spacing w:before="120" w:after="120" w:line="240" w:lineRule="auto"/>
        <w:jc w:val="both"/>
        <w:rPr>
          <w:rStyle w:val="Ttulo1Car"/>
          <w:rFonts w:ascii="Arial" w:hAnsi="Arial" w:cs="Arial"/>
          <w:b/>
          <w:color w:val="auto"/>
          <w:sz w:val="22"/>
          <w:szCs w:val="22"/>
        </w:rPr>
      </w:pPr>
      <w:r>
        <w:rPr>
          <w:rFonts w:ascii="Arial" w:hAnsi="Arial" w:cs="Arial"/>
        </w:rPr>
        <w:t>El original lo archiva el Especialista o Técnico en Gestión de Recursos Humanos del Grupo de Formación y Desarrollo de la DRH, facultado para el manejo de la información contenida en el modelo.</w:t>
      </w:r>
      <w:r>
        <w:rPr>
          <w:rStyle w:val="Ttulo1Car"/>
          <w:rFonts w:ascii="Arial" w:hAnsi="Arial" w:cs="Arial"/>
          <w:b/>
          <w:color w:val="auto"/>
          <w:sz w:val="22"/>
          <w:szCs w:val="22"/>
        </w:rPr>
        <w:br w:type="page"/>
      </w:r>
    </w:p>
    <w:p w:rsidR="00A3106B" w:rsidRDefault="00A3106B">
      <w:pPr>
        <w:pStyle w:val="Prrafodelista"/>
        <w:spacing w:before="120" w:after="120" w:line="240" w:lineRule="auto"/>
        <w:ind w:left="360"/>
        <w:jc w:val="both"/>
        <w:rPr>
          <w:rStyle w:val="Ttulo1Car"/>
          <w:rFonts w:ascii="Arial" w:hAnsi="Arial" w:cs="Arial"/>
          <w:b/>
          <w:color w:val="auto"/>
          <w:sz w:val="22"/>
          <w:szCs w:val="22"/>
        </w:rPr>
        <w:sectPr w:rsidR="00A3106B">
          <w:headerReference w:type="default" r:id="rId12"/>
          <w:pgSz w:w="12240" w:h="15840" w:code="1"/>
          <w:pgMar w:top="1134" w:right="1134" w:bottom="1134" w:left="1134" w:header="709" w:footer="709" w:gutter="0"/>
          <w:cols w:space="708"/>
          <w:docGrid w:linePitch="360"/>
        </w:sectPr>
      </w:pPr>
    </w:p>
    <w:p w:rsidR="00A3106B" w:rsidRDefault="00C860FE">
      <w:pPr>
        <w:spacing w:before="120" w:after="120" w:line="240" w:lineRule="auto"/>
        <w:jc w:val="both"/>
        <w:rPr>
          <w:rStyle w:val="Ttulo1Car"/>
          <w:rFonts w:ascii="Arial" w:hAnsi="Arial" w:cs="Arial"/>
          <w:b/>
          <w:color w:val="auto"/>
          <w:sz w:val="22"/>
          <w:szCs w:val="22"/>
        </w:rPr>
      </w:pPr>
      <w:bookmarkStart w:id="17" w:name="_Toc455128579"/>
      <w:r>
        <w:rPr>
          <w:rStyle w:val="Ttulo1Car"/>
          <w:rFonts w:ascii="Arial" w:hAnsi="Arial" w:cs="Arial"/>
          <w:b/>
          <w:color w:val="auto"/>
          <w:sz w:val="22"/>
          <w:szCs w:val="22"/>
        </w:rPr>
        <w:lastRenderedPageBreak/>
        <w:t>Anexos</w:t>
      </w:r>
      <w:bookmarkEnd w:id="17"/>
    </w:p>
    <w:p w:rsidR="00A3106B" w:rsidRDefault="00C860FE">
      <w:pPr>
        <w:spacing w:before="120" w:after="120" w:line="240" w:lineRule="auto"/>
        <w:jc w:val="both"/>
        <w:rPr>
          <w:rFonts w:ascii="Arial" w:hAnsi="Arial" w:cs="Arial"/>
          <w:b/>
        </w:rPr>
      </w:pPr>
      <w:r>
        <w:rPr>
          <w:rFonts w:ascii="Arial" w:hAnsi="Arial" w:cs="Arial"/>
          <w:b/>
        </w:rPr>
        <w:t>Anexo 1: Procedimiento del proceso de otorgamiento de condecoraciones</w:t>
      </w:r>
    </w:p>
    <w:p w:rsidR="00A3106B" w:rsidRDefault="00C860FE">
      <w:pPr>
        <w:spacing w:before="120" w:after="120" w:line="240" w:lineRule="auto"/>
        <w:jc w:val="both"/>
        <w:rPr>
          <w:rFonts w:ascii="Arial" w:hAnsi="Arial" w:cs="Arial"/>
          <w:b/>
        </w:rPr>
        <w:sectPr w:rsidR="00A3106B">
          <w:pgSz w:w="15840" w:h="12240" w:orient="landscape" w:code="1"/>
          <w:pgMar w:top="1134" w:right="1134" w:bottom="1134" w:left="1134" w:header="709" w:footer="709" w:gutter="0"/>
          <w:cols w:space="708"/>
          <w:docGrid w:linePitch="360"/>
        </w:sectPr>
      </w:pPr>
      <w:r>
        <w:rPr>
          <w:rFonts w:ascii="Arial" w:hAnsi="Arial" w:cs="Arial"/>
          <w:b/>
          <w:noProof/>
          <w:lang w:eastAsia="es-ES"/>
        </w:rPr>
        <w:drawing>
          <wp:inline distT="0" distB="0" distL="0" distR="0">
            <wp:extent cx="8724900" cy="5562600"/>
            <wp:effectExtent l="0" t="0" r="0" b="0"/>
            <wp:docPr id="1028"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3" cstate="print"/>
                    <a:srcRect/>
                    <a:stretch/>
                  </pic:blipFill>
                  <pic:spPr>
                    <a:xfrm>
                      <a:off x="0" y="0"/>
                      <a:ext cx="8724900" cy="5562600"/>
                    </a:xfrm>
                    <a:prstGeom prst="rect">
                      <a:avLst/>
                    </a:prstGeom>
                  </pic:spPr>
                </pic:pic>
              </a:graphicData>
            </a:graphic>
          </wp:inline>
        </w:drawing>
      </w:r>
    </w:p>
    <w:p w:rsidR="00A3106B" w:rsidRDefault="00C860FE">
      <w:pPr>
        <w:rPr>
          <w:rFonts w:ascii="Arial" w:hAnsi="Arial" w:cs="Arial"/>
          <w:b/>
        </w:rPr>
      </w:pPr>
      <w:r>
        <w:rPr>
          <w:rFonts w:ascii="Arial" w:hAnsi="Arial" w:cs="Arial"/>
          <w:b/>
        </w:rPr>
        <w:lastRenderedPageBreak/>
        <w:t>Anexo 2: Requisitos para la aprobación por cada condecoración</w:t>
      </w: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2790"/>
        <w:gridCol w:w="3904"/>
        <w:gridCol w:w="1490"/>
        <w:gridCol w:w="1679"/>
        <w:gridCol w:w="2768"/>
      </w:tblGrid>
      <w:tr w:rsidR="00A3106B">
        <w:tc>
          <w:tcPr>
            <w:tcW w:w="532" w:type="pct"/>
            <w:shd w:val="clear" w:color="auto" w:fill="auto"/>
          </w:tcPr>
          <w:p w:rsidR="00A3106B" w:rsidRDefault="00C860FE">
            <w:pPr>
              <w:spacing w:after="0" w:line="240" w:lineRule="auto"/>
              <w:rPr>
                <w:rFonts w:ascii="Arial" w:hAnsi="Arial" w:cs="Arial"/>
                <w:b/>
              </w:rPr>
            </w:pPr>
            <w:r>
              <w:rPr>
                <w:rFonts w:ascii="Arial" w:hAnsi="Arial" w:cs="Arial"/>
                <w:b/>
              </w:rPr>
              <w:t>Propuestas</w:t>
            </w:r>
          </w:p>
        </w:tc>
        <w:tc>
          <w:tcPr>
            <w:tcW w:w="987" w:type="pct"/>
            <w:shd w:val="clear" w:color="auto" w:fill="auto"/>
          </w:tcPr>
          <w:p w:rsidR="00A3106B" w:rsidRDefault="00C860FE">
            <w:pPr>
              <w:spacing w:after="0" w:line="240" w:lineRule="auto"/>
              <w:rPr>
                <w:rFonts w:ascii="Arial" w:hAnsi="Arial" w:cs="Arial"/>
                <w:b/>
              </w:rPr>
            </w:pPr>
            <w:r>
              <w:rPr>
                <w:rFonts w:ascii="Arial" w:hAnsi="Arial" w:cs="Arial"/>
                <w:b/>
              </w:rPr>
              <w:t>Requisitos para su otorgamiento</w:t>
            </w:r>
          </w:p>
        </w:tc>
        <w:tc>
          <w:tcPr>
            <w:tcW w:w="1381" w:type="pct"/>
            <w:shd w:val="clear" w:color="auto" w:fill="auto"/>
          </w:tcPr>
          <w:p w:rsidR="00A3106B" w:rsidRDefault="00C860FE">
            <w:pPr>
              <w:spacing w:after="0" w:line="240" w:lineRule="auto"/>
              <w:rPr>
                <w:rFonts w:ascii="Arial" w:hAnsi="Arial" w:cs="Arial"/>
                <w:b/>
              </w:rPr>
            </w:pPr>
            <w:r>
              <w:rPr>
                <w:rFonts w:ascii="Arial" w:hAnsi="Arial" w:cs="Arial"/>
                <w:b/>
              </w:rPr>
              <w:t>Criterios para optar por la distinción</w:t>
            </w:r>
          </w:p>
        </w:tc>
        <w:tc>
          <w:tcPr>
            <w:tcW w:w="527" w:type="pct"/>
            <w:shd w:val="clear" w:color="auto" w:fill="auto"/>
          </w:tcPr>
          <w:p w:rsidR="00A3106B" w:rsidRDefault="00C860FE">
            <w:pPr>
              <w:spacing w:after="0" w:line="240" w:lineRule="auto"/>
              <w:rPr>
                <w:rFonts w:ascii="Arial" w:hAnsi="Arial" w:cs="Arial"/>
                <w:b/>
              </w:rPr>
            </w:pPr>
            <w:r>
              <w:rPr>
                <w:rFonts w:ascii="Arial" w:hAnsi="Arial" w:cs="Arial"/>
                <w:b/>
              </w:rPr>
              <w:t>Quién Propone</w:t>
            </w:r>
          </w:p>
        </w:tc>
        <w:tc>
          <w:tcPr>
            <w:tcW w:w="594" w:type="pct"/>
            <w:shd w:val="clear" w:color="auto" w:fill="auto"/>
          </w:tcPr>
          <w:p w:rsidR="00A3106B" w:rsidRDefault="00C860FE">
            <w:pPr>
              <w:spacing w:after="0" w:line="240" w:lineRule="auto"/>
              <w:rPr>
                <w:rFonts w:ascii="Arial" w:hAnsi="Arial" w:cs="Arial"/>
                <w:b/>
              </w:rPr>
            </w:pPr>
            <w:r>
              <w:rPr>
                <w:rFonts w:ascii="Arial" w:hAnsi="Arial" w:cs="Arial"/>
                <w:b/>
              </w:rPr>
              <w:t>Nivel de aprobación</w:t>
            </w:r>
          </w:p>
        </w:tc>
        <w:tc>
          <w:tcPr>
            <w:tcW w:w="979" w:type="pct"/>
            <w:shd w:val="clear" w:color="auto" w:fill="auto"/>
          </w:tcPr>
          <w:p w:rsidR="00A3106B" w:rsidRDefault="00C860FE">
            <w:pPr>
              <w:spacing w:after="0" w:line="240" w:lineRule="auto"/>
              <w:rPr>
                <w:rFonts w:ascii="Arial" w:hAnsi="Arial" w:cs="Arial"/>
                <w:b/>
              </w:rPr>
            </w:pPr>
            <w:r>
              <w:rPr>
                <w:rFonts w:ascii="Arial" w:hAnsi="Arial" w:cs="Arial"/>
                <w:b/>
              </w:rPr>
              <w:t>Documentos  a entregar al MES</w:t>
            </w:r>
          </w:p>
        </w:tc>
      </w:tr>
      <w:tr w:rsidR="00A3106B">
        <w:trPr>
          <w:trHeight w:val="2631"/>
        </w:trPr>
        <w:tc>
          <w:tcPr>
            <w:tcW w:w="532" w:type="pct"/>
            <w:shd w:val="clear" w:color="auto" w:fill="auto"/>
          </w:tcPr>
          <w:p w:rsidR="00A3106B" w:rsidRDefault="00C860FE">
            <w:pPr>
              <w:spacing w:after="0" w:line="240" w:lineRule="auto"/>
              <w:rPr>
                <w:rFonts w:ascii="Arial" w:hAnsi="Arial" w:cs="Arial"/>
                <w:b/>
              </w:rPr>
            </w:pPr>
            <w:r>
              <w:rPr>
                <w:rFonts w:ascii="Arial" w:hAnsi="Arial" w:cs="Arial"/>
                <w:b/>
              </w:rPr>
              <w:t>Doctor Honoris Causa</w:t>
            </w:r>
          </w:p>
        </w:tc>
        <w:tc>
          <w:tcPr>
            <w:tcW w:w="987" w:type="pct"/>
            <w:shd w:val="clear" w:color="auto" w:fill="auto"/>
          </w:tcPr>
          <w:p w:rsidR="00A3106B" w:rsidRDefault="00C860FE">
            <w:pPr>
              <w:numPr>
                <w:ilvl w:val="0"/>
                <w:numId w:val="8"/>
              </w:numPr>
              <w:spacing w:after="0" w:line="240" w:lineRule="auto"/>
              <w:ind w:left="274" w:hanging="274"/>
              <w:jc w:val="both"/>
              <w:rPr>
                <w:rFonts w:ascii="Arial" w:hAnsi="Arial" w:cs="Arial"/>
              </w:rPr>
            </w:pPr>
            <w:r>
              <w:rPr>
                <w:rFonts w:ascii="Arial" w:hAnsi="Arial" w:cs="Arial"/>
              </w:rPr>
              <w:t xml:space="preserve">Ser profesional nacional o extranjero con años de experiencia en una rama del conocimiento y un reconocido prestigio. </w:t>
            </w:r>
          </w:p>
        </w:tc>
        <w:tc>
          <w:tcPr>
            <w:tcW w:w="1381" w:type="pct"/>
            <w:shd w:val="clear" w:color="auto" w:fill="auto"/>
          </w:tcPr>
          <w:p w:rsidR="00A3106B" w:rsidRDefault="00C860FE">
            <w:pPr>
              <w:numPr>
                <w:ilvl w:val="0"/>
                <w:numId w:val="8"/>
              </w:numPr>
              <w:spacing w:after="0" w:line="240" w:lineRule="auto"/>
              <w:ind w:left="274" w:hanging="274"/>
              <w:jc w:val="both"/>
              <w:rPr>
                <w:rFonts w:ascii="Arial" w:hAnsi="Arial" w:cs="Arial"/>
              </w:rPr>
            </w:pPr>
            <w:r>
              <w:rPr>
                <w:rFonts w:ascii="Arial" w:hAnsi="Arial" w:cs="Arial"/>
              </w:rPr>
              <w:t>Méritos profesionales y/o académicos relevantes.</w:t>
            </w:r>
          </w:p>
          <w:p w:rsidR="00A3106B" w:rsidRPr="00DE549E" w:rsidRDefault="00C860FE">
            <w:pPr>
              <w:numPr>
                <w:ilvl w:val="0"/>
                <w:numId w:val="8"/>
              </w:numPr>
              <w:spacing w:after="0" w:line="240" w:lineRule="auto"/>
              <w:ind w:left="274" w:hanging="274"/>
              <w:jc w:val="both"/>
              <w:rPr>
                <w:rFonts w:ascii="Arial" w:hAnsi="Arial" w:cs="Arial"/>
                <w:highlight w:val="yellow"/>
              </w:rPr>
            </w:pPr>
            <w:r w:rsidRPr="00DE549E">
              <w:rPr>
                <w:rFonts w:ascii="Arial" w:hAnsi="Arial" w:cs="Arial"/>
                <w:highlight w:val="yellow"/>
              </w:rPr>
              <w:t>Obra de la vida y Años de experiencia suficientes.</w:t>
            </w:r>
          </w:p>
          <w:p w:rsidR="00A3106B" w:rsidRPr="00DE549E" w:rsidRDefault="00C860FE">
            <w:pPr>
              <w:numPr>
                <w:ilvl w:val="0"/>
                <w:numId w:val="8"/>
              </w:numPr>
              <w:spacing w:after="0" w:line="240" w:lineRule="auto"/>
              <w:ind w:left="274" w:hanging="274"/>
              <w:jc w:val="both"/>
              <w:rPr>
                <w:rFonts w:ascii="Arial" w:hAnsi="Arial" w:cs="Arial"/>
                <w:highlight w:val="yellow"/>
              </w:rPr>
            </w:pPr>
            <w:r w:rsidRPr="00DE549E">
              <w:rPr>
                <w:rFonts w:ascii="Arial" w:hAnsi="Arial" w:cs="Arial"/>
                <w:highlight w:val="yellow"/>
              </w:rPr>
              <w:t>Aportes muy destacados al país o al CES que lo propone.</w:t>
            </w:r>
          </w:p>
          <w:p w:rsidR="00A3106B" w:rsidRPr="00DE549E" w:rsidRDefault="00C860FE">
            <w:pPr>
              <w:numPr>
                <w:ilvl w:val="0"/>
                <w:numId w:val="8"/>
              </w:numPr>
              <w:spacing w:after="0" w:line="240" w:lineRule="auto"/>
              <w:ind w:left="274" w:hanging="274"/>
              <w:jc w:val="both"/>
              <w:rPr>
                <w:rFonts w:ascii="Arial" w:hAnsi="Arial" w:cs="Arial"/>
                <w:highlight w:val="yellow"/>
              </w:rPr>
            </w:pPr>
            <w:r w:rsidRPr="00DE549E">
              <w:rPr>
                <w:rFonts w:ascii="Arial" w:hAnsi="Arial" w:cs="Arial"/>
                <w:highlight w:val="yellow"/>
              </w:rPr>
              <w:t>Orden “Frank País” de II y I grado.</w:t>
            </w:r>
          </w:p>
          <w:p w:rsidR="00A3106B" w:rsidRDefault="00C860FE">
            <w:pPr>
              <w:numPr>
                <w:ilvl w:val="0"/>
                <w:numId w:val="8"/>
              </w:numPr>
              <w:spacing w:after="0" w:line="240" w:lineRule="auto"/>
              <w:ind w:left="274" w:hanging="274"/>
              <w:jc w:val="both"/>
              <w:rPr>
                <w:rFonts w:ascii="Arial" w:hAnsi="Arial" w:cs="Arial"/>
              </w:rPr>
            </w:pPr>
            <w:r w:rsidRPr="00DE549E">
              <w:rPr>
                <w:rFonts w:ascii="Arial" w:hAnsi="Arial" w:cs="Arial"/>
                <w:highlight w:val="yellow"/>
              </w:rPr>
              <w:t>Debe haber demostrado una entrega incondicional a las tareas, de toda naturaleza, a las que el Centro y la sociedad lo ha convocado durante su trayectoria laboral.</w:t>
            </w:r>
          </w:p>
        </w:tc>
        <w:tc>
          <w:tcPr>
            <w:tcW w:w="527" w:type="pct"/>
            <w:shd w:val="clear" w:color="auto" w:fill="auto"/>
          </w:tcPr>
          <w:p w:rsidR="00A3106B" w:rsidRDefault="00C860FE">
            <w:pPr>
              <w:spacing w:after="0" w:line="240" w:lineRule="auto"/>
              <w:jc w:val="both"/>
              <w:rPr>
                <w:rFonts w:ascii="Arial" w:hAnsi="Arial" w:cs="Arial"/>
              </w:rPr>
            </w:pPr>
            <w:r>
              <w:rPr>
                <w:rFonts w:ascii="Arial" w:hAnsi="Arial" w:cs="Arial"/>
              </w:rPr>
              <w:t>Rector con la aprobación del Consejo de Dirección Universitario.</w:t>
            </w:r>
          </w:p>
        </w:tc>
        <w:tc>
          <w:tcPr>
            <w:tcW w:w="594" w:type="pct"/>
            <w:shd w:val="clear" w:color="auto" w:fill="auto"/>
          </w:tcPr>
          <w:p w:rsidR="00A3106B" w:rsidRDefault="00C860FE">
            <w:pPr>
              <w:spacing w:after="0" w:line="240" w:lineRule="auto"/>
              <w:jc w:val="both"/>
              <w:rPr>
                <w:rFonts w:ascii="Arial" w:hAnsi="Arial" w:cs="Arial"/>
              </w:rPr>
            </w:pPr>
            <w:r>
              <w:rPr>
                <w:rFonts w:ascii="Arial" w:hAnsi="Arial" w:cs="Arial"/>
              </w:rPr>
              <w:t>Visto bueno del Ministro de Educación Superior.</w:t>
            </w:r>
          </w:p>
          <w:p w:rsidR="00A3106B" w:rsidRDefault="00C860FE">
            <w:pPr>
              <w:spacing w:after="0" w:line="240" w:lineRule="auto"/>
              <w:jc w:val="both"/>
              <w:rPr>
                <w:rFonts w:ascii="Arial" w:hAnsi="Arial" w:cs="Arial"/>
              </w:rPr>
            </w:pPr>
            <w:r>
              <w:rPr>
                <w:rFonts w:ascii="Arial" w:hAnsi="Arial" w:cs="Arial"/>
              </w:rPr>
              <w:t xml:space="preserve">Aprueba el </w:t>
            </w:r>
            <w:r w:rsidR="00343252">
              <w:rPr>
                <w:rFonts w:ascii="Arial" w:hAnsi="Arial" w:cs="Arial"/>
              </w:rPr>
              <w:t>Consejo de Ministro</w:t>
            </w:r>
            <w:r>
              <w:rPr>
                <w:rFonts w:ascii="Arial" w:hAnsi="Arial" w:cs="Arial"/>
              </w:rPr>
              <w:t>.</w:t>
            </w:r>
          </w:p>
          <w:p w:rsidR="00A3106B" w:rsidRDefault="00A3106B">
            <w:pPr>
              <w:spacing w:after="0" w:line="240" w:lineRule="auto"/>
              <w:rPr>
                <w:rFonts w:ascii="Arial" w:hAnsi="Arial" w:cs="Arial"/>
              </w:rPr>
            </w:pPr>
          </w:p>
          <w:p w:rsidR="00A3106B" w:rsidRDefault="00A3106B">
            <w:pPr>
              <w:spacing w:after="0" w:line="240" w:lineRule="auto"/>
              <w:rPr>
                <w:rFonts w:ascii="Arial" w:hAnsi="Arial" w:cs="Arial"/>
              </w:rPr>
            </w:pPr>
          </w:p>
          <w:p w:rsidR="00A3106B" w:rsidRDefault="00A3106B">
            <w:pPr>
              <w:spacing w:after="0" w:line="240" w:lineRule="auto"/>
              <w:rPr>
                <w:rFonts w:ascii="Arial" w:hAnsi="Arial" w:cs="Arial"/>
              </w:rPr>
            </w:pPr>
          </w:p>
          <w:p w:rsidR="00A3106B" w:rsidRDefault="00A3106B">
            <w:pPr>
              <w:spacing w:after="0" w:line="240" w:lineRule="auto"/>
              <w:rPr>
                <w:rFonts w:ascii="Arial" w:hAnsi="Arial" w:cs="Arial"/>
              </w:rPr>
            </w:pPr>
          </w:p>
          <w:p w:rsidR="00A3106B" w:rsidRDefault="00A3106B">
            <w:pPr>
              <w:spacing w:after="0" w:line="240" w:lineRule="auto"/>
              <w:jc w:val="center"/>
              <w:rPr>
                <w:rFonts w:ascii="Arial" w:hAnsi="Arial" w:cs="Arial"/>
              </w:rPr>
            </w:pPr>
          </w:p>
        </w:tc>
        <w:tc>
          <w:tcPr>
            <w:tcW w:w="979" w:type="pct"/>
            <w:shd w:val="clear" w:color="auto" w:fill="auto"/>
          </w:tcPr>
          <w:p w:rsidR="00A3106B" w:rsidRDefault="00C860FE">
            <w:pPr>
              <w:numPr>
                <w:ilvl w:val="0"/>
                <w:numId w:val="9"/>
              </w:numPr>
              <w:spacing w:after="0" w:line="240" w:lineRule="auto"/>
              <w:ind w:left="282" w:hanging="282"/>
              <w:jc w:val="both"/>
              <w:rPr>
                <w:rFonts w:ascii="Arial" w:hAnsi="Arial" w:cs="Arial"/>
              </w:rPr>
            </w:pPr>
            <w:r>
              <w:rPr>
                <w:rFonts w:ascii="Arial" w:hAnsi="Arial" w:cs="Arial"/>
              </w:rPr>
              <w:t>Carta del Rector que propone al Ministro el otorgamiento de Honor y causa con el número de acuerdo del consejo de dirección donde se aprueba.</w:t>
            </w:r>
          </w:p>
          <w:p w:rsidR="00A3106B" w:rsidRDefault="00C860FE">
            <w:pPr>
              <w:numPr>
                <w:ilvl w:val="0"/>
                <w:numId w:val="9"/>
              </w:numPr>
              <w:spacing w:after="0" w:line="240" w:lineRule="auto"/>
              <w:ind w:left="282" w:hanging="282"/>
              <w:jc w:val="both"/>
              <w:rPr>
                <w:rFonts w:ascii="Arial" w:hAnsi="Arial" w:cs="Arial"/>
              </w:rPr>
            </w:pPr>
            <w:r>
              <w:rPr>
                <w:rFonts w:ascii="Arial" w:hAnsi="Arial" w:cs="Arial"/>
              </w:rPr>
              <w:t xml:space="preserve">Fundamentación </w:t>
            </w:r>
            <w:r>
              <w:rPr>
                <w:rFonts w:ascii="Arial" w:hAnsi="Arial" w:cs="Arial"/>
                <w:b/>
              </w:rPr>
              <w:t>sólida</w:t>
            </w:r>
            <w:r>
              <w:rPr>
                <w:rFonts w:ascii="Arial" w:hAnsi="Arial" w:cs="Arial"/>
              </w:rPr>
              <w:t xml:space="preserve"> del proponente.</w:t>
            </w:r>
          </w:p>
          <w:p w:rsidR="00A3106B" w:rsidRDefault="00C860FE">
            <w:pPr>
              <w:numPr>
                <w:ilvl w:val="0"/>
                <w:numId w:val="9"/>
              </w:numPr>
              <w:spacing w:after="0" w:line="240" w:lineRule="auto"/>
              <w:ind w:left="282" w:hanging="282"/>
              <w:jc w:val="both"/>
              <w:rPr>
                <w:rFonts w:ascii="Arial" w:hAnsi="Arial" w:cs="Arial"/>
              </w:rPr>
            </w:pPr>
            <w:r>
              <w:rPr>
                <w:rFonts w:ascii="Arial" w:hAnsi="Arial" w:cs="Arial"/>
              </w:rPr>
              <w:t>Rama del conocimiento en que se propone.</w:t>
            </w:r>
          </w:p>
          <w:p w:rsidR="00A3106B" w:rsidRDefault="00C860FE">
            <w:pPr>
              <w:numPr>
                <w:ilvl w:val="0"/>
                <w:numId w:val="9"/>
              </w:numPr>
              <w:spacing w:after="0" w:line="240" w:lineRule="auto"/>
              <w:ind w:left="282" w:hanging="282"/>
              <w:jc w:val="both"/>
              <w:rPr>
                <w:rFonts w:ascii="Arial" w:hAnsi="Arial" w:cs="Arial"/>
              </w:rPr>
            </w:pPr>
            <w:r>
              <w:rPr>
                <w:rFonts w:ascii="Arial" w:hAnsi="Arial" w:cs="Arial"/>
              </w:rPr>
              <w:t>Currículo Vitae del propuesto.</w:t>
            </w:r>
          </w:p>
          <w:p w:rsidR="00A3106B" w:rsidRDefault="00C860FE">
            <w:pPr>
              <w:numPr>
                <w:ilvl w:val="0"/>
                <w:numId w:val="9"/>
              </w:numPr>
              <w:spacing w:after="0" w:line="240" w:lineRule="auto"/>
              <w:ind w:left="282" w:hanging="282"/>
              <w:jc w:val="both"/>
              <w:rPr>
                <w:rFonts w:ascii="Arial" w:hAnsi="Arial" w:cs="Arial"/>
              </w:rPr>
            </w:pPr>
            <w:r>
              <w:rPr>
                <w:rFonts w:ascii="Arial" w:hAnsi="Arial" w:cs="Arial"/>
              </w:rPr>
              <w:t>Foto a color del propuesto.</w:t>
            </w:r>
          </w:p>
        </w:tc>
      </w:tr>
      <w:tr w:rsidR="00A3106B">
        <w:tc>
          <w:tcPr>
            <w:tcW w:w="532" w:type="pct"/>
            <w:shd w:val="clear" w:color="auto" w:fill="auto"/>
          </w:tcPr>
          <w:p w:rsidR="00A3106B" w:rsidRDefault="00C860FE">
            <w:pPr>
              <w:spacing w:after="0" w:line="240" w:lineRule="auto"/>
              <w:rPr>
                <w:rFonts w:ascii="Arial" w:hAnsi="Arial" w:cs="Arial"/>
                <w:b/>
              </w:rPr>
            </w:pPr>
            <w:r>
              <w:rPr>
                <w:rFonts w:ascii="Arial" w:hAnsi="Arial" w:cs="Arial"/>
                <w:b/>
              </w:rPr>
              <w:t>Categoría docente especial Profesor Emérito</w:t>
            </w:r>
          </w:p>
        </w:tc>
        <w:tc>
          <w:tcPr>
            <w:tcW w:w="987" w:type="pct"/>
            <w:shd w:val="clear" w:color="auto" w:fill="auto"/>
          </w:tcPr>
          <w:p w:rsidR="00A3106B" w:rsidRDefault="00C860FE">
            <w:pPr>
              <w:numPr>
                <w:ilvl w:val="0"/>
                <w:numId w:val="8"/>
              </w:numPr>
              <w:spacing w:after="0" w:line="240" w:lineRule="auto"/>
              <w:ind w:left="274" w:hanging="274"/>
              <w:jc w:val="both"/>
              <w:rPr>
                <w:rFonts w:ascii="Arial" w:hAnsi="Arial" w:cs="Arial"/>
              </w:rPr>
            </w:pPr>
            <w:r>
              <w:rPr>
                <w:rFonts w:ascii="Arial" w:hAnsi="Arial" w:cs="Arial"/>
              </w:rPr>
              <w:t>Ser profesional nacional o extranjero y haberse distinguido por su dedicación ejemplar durante años en las actividades académicas en la educación superior, con vínculos históricos con la Universidad.</w:t>
            </w:r>
          </w:p>
          <w:p w:rsidR="00A3106B" w:rsidRDefault="00C860FE">
            <w:pPr>
              <w:numPr>
                <w:ilvl w:val="0"/>
                <w:numId w:val="8"/>
              </w:numPr>
              <w:spacing w:after="0" w:line="240" w:lineRule="auto"/>
              <w:ind w:left="274" w:hanging="274"/>
              <w:jc w:val="both"/>
              <w:rPr>
                <w:rFonts w:ascii="Arial" w:hAnsi="Arial" w:cs="Arial"/>
              </w:rPr>
            </w:pPr>
            <w:r>
              <w:rPr>
                <w:rFonts w:ascii="Arial" w:hAnsi="Arial" w:cs="Arial"/>
              </w:rPr>
              <w:t>Ser ejemplo de formador de generaciones y mantener una activa posición de defensa de los principios y valores éticos.</w:t>
            </w:r>
          </w:p>
        </w:tc>
        <w:tc>
          <w:tcPr>
            <w:tcW w:w="1381" w:type="pct"/>
            <w:shd w:val="clear" w:color="auto" w:fill="auto"/>
          </w:tcPr>
          <w:p w:rsidR="00A3106B" w:rsidRPr="00062DFB" w:rsidRDefault="00C860FE">
            <w:pPr>
              <w:numPr>
                <w:ilvl w:val="0"/>
                <w:numId w:val="8"/>
              </w:numPr>
              <w:spacing w:after="0" w:line="240" w:lineRule="auto"/>
              <w:ind w:left="274" w:hanging="274"/>
              <w:jc w:val="both"/>
              <w:rPr>
                <w:rFonts w:ascii="Arial" w:hAnsi="Arial" w:cs="Arial"/>
                <w:highlight w:val="yellow"/>
              </w:rPr>
            </w:pPr>
            <w:r w:rsidRPr="00062DFB">
              <w:rPr>
                <w:rFonts w:ascii="Arial" w:hAnsi="Arial" w:cs="Arial"/>
                <w:highlight w:val="yellow"/>
              </w:rPr>
              <w:t xml:space="preserve">Debe ser plantilla de la UCLV o haber sido del centro en algún momento de su vida y mantener algún vínculo con la UCLV. </w:t>
            </w:r>
          </w:p>
          <w:p w:rsidR="00A3106B" w:rsidRDefault="00C860FE">
            <w:pPr>
              <w:numPr>
                <w:ilvl w:val="0"/>
                <w:numId w:val="8"/>
              </w:numPr>
              <w:spacing w:after="0" w:line="240" w:lineRule="auto"/>
              <w:ind w:left="274" w:hanging="274"/>
              <w:jc w:val="both"/>
              <w:rPr>
                <w:rFonts w:ascii="Arial" w:hAnsi="Arial" w:cs="Arial"/>
              </w:rPr>
            </w:pPr>
            <w:r>
              <w:rPr>
                <w:rFonts w:ascii="Arial" w:hAnsi="Arial" w:cs="Arial"/>
              </w:rPr>
              <w:t>Más de 30 años de trabajo</w:t>
            </w:r>
          </w:p>
          <w:p w:rsidR="00A3106B" w:rsidRDefault="00C860FE">
            <w:pPr>
              <w:numPr>
                <w:ilvl w:val="0"/>
                <w:numId w:val="8"/>
              </w:numPr>
              <w:spacing w:after="0" w:line="240" w:lineRule="auto"/>
              <w:ind w:left="274" w:hanging="274"/>
              <w:jc w:val="both"/>
              <w:rPr>
                <w:rFonts w:ascii="Arial" w:hAnsi="Arial" w:cs="Arial"/>
              </w:rPr>
            </w:pPr>
            <w:r>
              <w:rPr>
                <w:rFonts w:ascii="Arial" w:hAnsi="Arial" w:cs="Arial"/>
              </w:rPr>
              <w:t>Categoría docente: Profesor Titular</w:t>
            </w:r>
          </w:p>
          <w:p w:rsidR="00A3106B" w:rsidRDefault="00C860FE">
            <w:pPr>
              <w:numPr>
                <w:ilvl w:val="0"/>
                <w:numId w:val="8"/>
              </w:numPr>
              <w:spacing w:after="0" w:line="240" w:lineRule="auto"/>
              <w:ind w:left="274" w:hanging="274"/>
              <w:jc w:val="both"/>
              <w:rPr>
                <w:rFonts w:ascii="Arial" w:hAnsi="Arial" w:cs="Arial"/>
              </w:rPr>
            </w:pPr>
            <w:r>
              <w:rPr>
                <w:rFonts w:ascii="Arial" w:hAnsi="Arial" w:cs="Arial"/>
              </w:rPr>
              <w:t>Grado científico: Doctor en Ciencias.</w:t>
            </w:r>
          </w:p>
          <w:p w:rsidR="00A3106B" w:rsidRDefault="00C860FE">
            <w:pPr>
              <w:numPr>
                <w:ilvl w:val="0"/>
                <w:numId w:val="8"/>
              </w:numPr>
              <w:spacing w:after="0" w:line="240" w:lineRule="auto"/>
              <w:ind w:left="274" w:hanging="274"/>
              <w:jc w:val="both"/>
              <w:rPr>
                <w:rFonts w:ascii="Arial" w:hAnsi="Arial" w:cs="Arial"/>
              </w:rPr>
            </w:pPr>
            <w:r>
              <w:rPr>
                <w:rFonts w:ascii="Arial" w:hAnsi="Arial" w:cs="Arial"/>
              </w:rPr>
              <w:t>Orden “Frank País” de II y I grado.</w:t>
            </w:r>
          </w:p>
          <w:p w:rsidR="00A3106B" w:rsidRDefault="00C860FE">
            <w:pPr>
              <w:numPr>
                <w:ilvl w:val="0"/>
                <w:numId w:val="8"/>
              </w:numPr>
              <w:spacing w:after="0" w:line="240" w:lineRule="auto"/>
              <w:ind w:left="274" w:hanging="274"/>
              <w:jc w:val="both"/>
              <w:rPr>
                <w:rFonts w:ascii="Arial" w:hAnsi="Arial" w:cs="Arial"/>
              </w:rPr>
            </w:pPr>
            <w:r w:rsidRPr="00062DFB">
              <w:rPr>
                <w:rFonts w:ascii="Arial" w:hAnsi="Arial" w:cs="Arial"/>
                <w:highlight w:val="yellow"/>
              </w:rPr>
              <w:t>Debe haber demostrado una entrega incondicional a las tareas, de toda naturaleza, a las que el Centro y la sociedad lo ha convocado durante su trayectoria laboral.</w:t>
            </w:r>
          </w:p>
        </w:tc>
        <w:tc>
          <w:tcPr>
            <w:tcW w:w="527" w:type="pct"/>
            <w:shd w:val="clear" w:color="auto" w:fill="auto"/>
          </w:tcPr>
          <w:p w:rsidR="00A3106B" w:rsidRDefault="00C860FE" w:rsidP="00062DFB">
            <w:pPr>
              <w:spacing w:after="0" w:line="240" w:lineRule="auto"/>
              <w:jc w:val="both"/>
              <w:rPr>
                <w:rFonts w:ascii="Arial" w:hAnsi="Arial" w:cs="Arial"/>
              </w:rPr>
            </w:pPr>
            <w:r>
              <w:rPr>
                <w:rFonts w:ascii="Arial" w:hAnsi="Arial" w:cs="Arial"/>
              </w:rPr>
              <w:t>Rector con la aprobación del Con</w:t>
            </w:r>
            <w:r w:rsidR="00062DFB">
              <w:rPr>
                <w:rFonts w:ascii="Arial" w:hAnsi="Arial" w:cs="Arial"/>
              </w:rPr>
              <w:t>sejo de Dirección Universitario</w:t>
            </w:r>
            <w:r>
              <w:rPr>
                <w:rFonts w:ascii="Arial" w:hAnsi="Arial" w:cs="Arial"/>
              </w:rPr>
              <w:t>.</w:t>
            </w:r>
          </w:p>
        </w:tc>
        <w:tc>
          <w:tcPr>
            <w:tcW w:w="594" w:type="pct"/>
            <w:shd w:val="clear" w:color="auto" w:fill="auto"/>
          </w:tcPr>
          <w:p w:rsidR="00A3106B" w:rsidRDefault="00C860FE">
            <w:pPr>
              <w:spacing w:after="0" w:line="240" w:lineRule="auto"/>
              <w:jc w:val="both"/>
              <w:rPr>
                <w:rFonts w:ascii="Arial" w:hAnsi="Arial" w:cs="Arial"/>
              </w:rPr>
            </w:pPr>
            <w:r>
              <w:rPr>
                <w:rFonts w:ascii="Arial" w:hAnsi="Arial" w:cs="Arial"/>
                <w:lang w:val="es-ES_tradnl"/>
              </w:rPr>
              <w:t>Aprueba el Ministro</w:t>
            </w:r>
            <w:r>
              <w:rPr>
                <w:rFonts w:ascii="Arial" w:hAnsi="Arial" w:cs="Arial"/>
              </w:rPr>
              <w:t xml:space="preserve"> de Educación Superior</w:t>
            </w:r>
            <w:r>
              <w:rPr>
                <w:rFonts w:ascii="Arial" w:hAnsi="Arial" w:cs="Arial"/>
                <w:lang w:val="es-ES_tradnl"/>
              </w:rPr>
              <w:t>.</w:t>
            </w:r>
          </w:p>
        </w:tc>
        <w:tc>
          <w:tcPr>
            <w:tcW w:w="979" w:type="pct"/>
            <w:shd w:val="clear" w:color="auto" w:fill="auto"/>
          </w:tcPr>
          <w:p w:rsidR="00A3106B" w:rsidRDefault="00C860FE">
            <w:pPr>
              <w:numPr>
                <w:ilvl w:val="0"/>
                <w:numId w:val="10"/>
              </w:numPr>
              <w:spacing w:after="0" w:line="240" w:lineRule="auto"/>
              <w:ind w:left="282" w:hanging="282"/>
              <w:jc w:val="both"/>
              <w:rPr>
                <w:rFonts w:ascii="Arial" w:hAnsi="Arial" w:cs="Arial"/>
              </w:rPr>
            </w:pPr>
            <w:r>
              <w:rPr>
                <w:rFonts w:ascii="Arial" w:hAnsi="Arial" w:cs="Arial"/>
              </w:rPr>
              <w:t xml:space="preserve">Fundamentación de la propuesta. </w:t>
            </w:r>
          </w:p>
          <w:p w:rsidR="00062DFB" w:rsidRDefault="00062DFB">
            <w:pPr>
              <w:numPr>
                <w:ilvl w:val="0"/>
                <w:numId w:val="10"/>
              </w:numPr>
              <w:spacing w:after="0" w:line="240" w:lineRule="auto"/>
              <w:ind w:left="282" w:hanging="282"/>
              <w:jc w:val="both"/>
              <w:rPr>
                <w:rFonts w:ascii="Arial" w:hAnsi="Arial" w:cs="Arial"/>
              </w:rPr>
            </w:pPr>
            <w:r>
              <w:rPr>
                <w:rFonts w:ascii="Arial" w:hAnsi="Arial" w:cs="Arial"/>
              </w:rPr>
              <w:t>Acuerdo del Consejo de Dirección del área</w:t>
            </w:r>
            <w:r>
              <w:rPr>
                <w:rFonts w:ascii="Arial" w:hAnsi="Arial" w:cs="Arial"/>
              </w:rPr>
              <w:t>.</w:t>
            </w:r>
          </w:p>
          <w:p w:rsidR="00A3106B" w:rsidRDefault="00C860FE">
            <w:pPr>
              <w:numPr>
                <w:ilvl w:val="0"/>
                <w:numId w:val="10"/>
              </w:numPr>
              <w:spacing w:after="0" w:line="240" w:lineRule="auto"/>
              <w:ind w:left="282" w:hanging="282"/>
              <w:jc w:val="both"/>
              <w:rPr>
                <w:rFonts w:ascii="Arial" w:hAnsi="Arial" w:cs="Arial"/>
              </w:rPr>
            </w:pPr>
            <w:r>
              <w:rPr>
                <w:rFonts w:ascii="Arial" w:hAnsi="Arial" w:cs="Arial"/>
              </w:rPr>
              <w:t xml:space="preserve">Síntesis del currículo vitae del propuesto. </w:t>
            </w:r>
          </w:p>
          <w:p w:rsidR="00A3106B" w:rsidRDefault="00C860FE">
            <w:pPr>
              <w:numPr>
                <w:ilvl w:val="0"/>
                <w:numId w:val="10"/>
              </w:numPr>
              <w:spacing w:after="0" w:line="240" w:lineRule="auto"/>
              <w:ind w:left="282" w:hanging="282"/>
              <w:jc w:val="both"/>
              <w:rPr>
                <w:rFonts w:ascii="Arial" w:hAnsi="Arial" w:cs="Arial"/>
              </w:rPr>
            </w:pPr>
            <w:r>
              <w:rPr>
                <w:rFonts w:ascii="Arial" w:hAnsi="Arial" w:cs="Arial"/>
              </w:rPr>
              <w:t>Foto carné a color del propuesto.</w:t>
            </w:r>
          </w:p>
        </w:tc>
      </w:tr>
      <w:tr w:rsidR="00A3106B">
        <w:trPr>
          <w:trHeight w:val="3177"/>
        </w:trPr>
        <w:tc>
          <w:tcPr>
            <w:tcW w:w="532" w:type="pct"/>
            <w:shd w:val="clear" w:color="auto" w:fill="auto"/>
          </w:tcPr>
          <w:p w:rsidR="00A3106B" w:rsidRDefault="00C860FE">
            <w:pPr>
              <w:spacing w:after="0" w:line="240" w:lineRule="auto"/>
              <w:rPr>
                <w:rFonts w:ascii="Arial" w:hAnsi="Arial" w:cs="Arial"/>
                <w:b/>
              </w:rPr>
            </w:pPr>
            <w:r>
              <w:rPr>
                <w:rFonts w:ascii="Arial" w:hAnsi="Arial" w:cs="Arial"/>
                <w:b/>
              </w:rPr>
              <w:lastRenderedPageBreak/>
              <w:br w:type="page"/>
              <w:t>Categoría docente especial Profesor Invitado</w:t>
            </w:r>
          </w:p>
        </w:tc>
        <w:tc>
          <w:tcPr>
            <w:tcW w:w="987" w:type="pct"/>
            <w:shd w:val="clear" w:color="auto" w:fill="auto"/>
          </w:tcPr>
          <w:p w:rsidR="00A3106B" w:rsidRDefault="00C860FE" w:rsidP="005E111A">
            <w:pPr>
              <w:numPr>
                <w:ilvl w:val="0"/>
                <w:numId w:val="8"/>
              </w:numPr>
              <w:spacing w:after="0" w:line="240" w:lineRule="auto"/>
              <w:ind w:left="274" w:hanging="274"/>
              <w:jc w:val="both"/>
              <w:rPr>
                <w:rFonts w:ascii="Arial" w:hAnsi="Arial" w:cs="Arial"/>
              </w:rPr>
            </w:pPr>
            <w:r>
              <w:rPr>
                <w:rFonts w:ascii="Arial" w:hAnsi="Arial" w:cs="Arial"/>
              </w:rPr>
              <w:t>Ser profesional nacional o extranjero cuya experiencia en una rama específica del conocimiento permita considerarlo como un profesional de alta calificación.</w:t>
            </w:r>
          </w:p>
          <w:p w:rsidR="005E111A" w:rsidRPr="00206411" w:rsidRDefault="005E111A" w:rsidP="005E111A">
            <w:pPr>
              <w:numPr>
                <w:ilvl w:val="0"/>
                <w:numId w:val="8"/>
              </w:numPr>
              <w:spacing w:after="0" w:line="240" w:lineRule="auto"/>
              <w:ind w:left="274" w:hanging="274"/>
              <w:jc w:val="both"/>
              <w:rPr>
                <w:rFonts w:ascii="Arial" w:hAnsi="Arial" w:cs="Arial"/>
              </w:rPr>
            </w:pPr>
            <w:r w:rsidRPr="00206411">
              <w:rPr>
                <w:rFonts w:ascii="Arial" w:hAnsi="Arial" w:cs="Arial"/>
              </w:rPr>
              <w:t xml:space="preserve">Mantener </w:t>
            </w:r>
            <w:r w:rsidRPr="00206411">
              <w:rPr>
                <w:rFonts w:ascii="Arial" w:hAnsi="Arial" w:cs="Arial"/>
              </w:rPr>
              <w:t>vínculos históricos, relevante colaboración con la universidad que propone, estar identificado con nuestra sociedad y mostra</w:t>
            </w:r>
            <w:r>
              <w:rPr>
                <w:rFonts w:ascii="Arial" w:hAnsi="Arial" w:cs="Arial"/>
              </w:rPr>
              <w:t>r reconocimiento y apoyo a esta.</w:t>
            </w:r>
          </w:p>
          <w:p w:rsidR="00A3106B" w:rsidRDefault="00C860FE" w:rsidP="005E111A">
            <w:pPr>
              <w:numPr>
                <w:ilvl w:val="0"/>
                <w:numId w:val="8"/>
              </w:numPr>
              <w:spacing w:after="0" w:line="240" w:lineRule="auto"/>
              <w:ind w:left="274" w:hanging="274"/>
              <w:jc w:val="both"/>
              <w:rPr>
                <w:rFonts w:ascii="Arial" w:hAnsi="Arial" w:cs="Arial"/>
              </w:rPr>
            </w:pPr>
            <w:r>
              <w:rPr>
                <w:rFonts w:ascii="Arial" w:hAnsi="Arial" w:cs="Arial"/>
              </w:rPr>
              <w:t>Los profesores extranjeros: Relevancia en su colaboración con el CES y reconocimiento    y apoyo a la Revolución.</w:t>
            </w:r>
          </w:p>
        </w:tc>
        <w:tc>
          <w:tcPr>
            <w:tcW w:w="1381" w:type="pct"/>
            <w:shd w:val="clear" w:color="auto" w:fill="auto"/>
          </w:tcPr>
          <w:p w:rsidR="00A3106B" w:rsidRPr="005E111A" w:rsidRDefault="00C860FE">
            <w:pPr>
              <w:numPr>
                <w:ilvl w:val="0"/>
                <w:numId w:val="8"/>
              </w:numPr>
              <w:spacing w:after="0" w:line="240" w:lineRule="auto"/>
              <w:ind w:left="274" w:hanging="274"/>
              <w:jc w:val="both"/>
              <w:rPr>
                <w:rFonts w:ascii="Arial" w:hAnsi="Arial" w:cs="Arial"/>
                <w:highlight w:val="yellow"/>
              </w:rPr>
            </w:pPr>
            <w:r w:rsidRPr="005E111A">
              <w:rPr>
                <w:rFonts w:ascii="Arial" w:hAnsi="Arial" w:cs="Arial"/>
                <w:highlight w:val="yellow"/>
              </w:rPr>
              <w:t>No pertenece a la plantilla de la UCLV pero ha mantenido lazos de colaboración docente o investigativa con el centro.</w:t>
            </w:r>
          </w:p>
          <w:p w:rsidR="00A3106B" w:rsidRPr="005E111A" w:rsidRDefault="00C860FE">
            <w:pPr>
              <w:numPr>
                <w:ilvl w:val="0"/>
                <w:numId w:val="8"/>
              </w:numPr>
              <w:spacing w:after="0" w:line="240" w:lineRule="auto"/>
              <w:ind w:left="274" w:hanging="274"/>
              <w:jc w:val="both"/>
              <w:rPr>
                <w:rFonts w:ascii="Arial" w:hAnsi="Arial" w:cs="Arial"/>
                <w:highlight w:val="yellow"/>
              </w:rPr>
            </w:pPr>
            <w:r w:rsidRPr="005E111A">
              <w:rPr>
                <w:rFonts w:ascii="Arial" w:hAnsi="Arial" w:cs="Arial"/>
                <w:highlight w:val="yellow"/>
              </w:rPr>
              <w:t>Alto nivel académico y prestigio profesional.</w:t>
            </w:r>
          </w:p>
          <w:p w:rsidR="00A3106B" w:rsidRDefault="00C860FE">
            <w:pPr>
              <w:numPr>
                <w:ilvl w:val="0"/>
                <w:numId w:val="8"/>
              </w:numPr>
              <w:spacing w:after="0" w:line="240" w:lineRule="auto"/>
              <w:ind w:left="274" w:hanging="274"/>
              <w:jc w:val="both"/>
              <w:rPr>
                <w:rFonts w:ascii="Arial" w:hAnsi="Arial" w:cs="Arial"/>
              </w:rPr>
            </w:pPr>
            <w:r w:rsidRPr="005E111A">
              <w:rPr>
                <w:rFonts w:ascii="Arial" w:hAnsi="Arial" w:cs="Arial"/>
                <w:highlight w:val="yellow"/>
              </w:rPr>
              <w:t>Debe haber demostrado una entrega incondicional a las tareas, de toda naturaleza, a las que el Centro y la sociedad lo ha convocado durante su trayectoria laboral.</w:t>
            </w:r>
          </w:p>
        </w:tc>
        <w:tc>
          <w:tcPr>
            <w:tcW w:w="527" w:type="pct"/>
            <w:shd w:val="clear" w:color="auto" w:fill="auto"/>
          </w:tcPr>
          <w:p w:rsidR="00A3106B" w:rsidRDefault="00C860FE" w:rsidP="005E111A">
            <w:pPr>
              <w:spacing w:after="0" w:line="240" w:lineRule="auto"/>
              <w:jc w:val="both"/>
              <w:rPr>
                <w:rFonts w:ascii="Arial" w:hAnsi="Arial" w:cs="Arial"/>
              </w:rPr>
            </w:pPr>
            <w:r>
              <w:rPr>
                <w:rFonts w:ascii="Arial" w:hAnsi="Arial" w:cs="Arial"/>
              </w:rPr>
              <w:t xml:space="preserve">Rector con la aprobación del Consejo de Dirección </w:t>
            </w:r>
            <w:r w:rsidR="005E111A">
              <w:rPr>
                <w:rFonts w:ascii="Arial" w:hAnsi="Arial" w:cs="Arial"/>
              </w:rPr>
              <w:t>Universitario</w:t>
            </w:r>
            <w:r>
              <w:rPr>
                <w:rFonts w:ascii="Arial" w:hAnsi="Arial" w:cs="Arial"/>
              </w:rPr>
              <w:t>.</w:t>
            </w:r>
          </w:p>
        </w:tc>
        <w:tc>
          <w:tcPr>
            <w:tcW w:w="594" w:type="pct"/>
            <w:shd w:val="clear" w:color="auto" w:fill="auto"/>
          </w:tcPr>
          <w:p w:rsidR="00A3106B" w:rsidRDefault="00C860FE">
            <w:pPr>
              <w:spacing w:after="0" w:line="240" w:lineRule="auto"/>
              <w:jc w:val="both"/>
              <w:rPr>
                <w:rFonts w:ascii="Arial" w:hAnsi="Arial" w:cs="Arial"/>
              </w:rPr>
            </w:pPr>
            <w:r>
              <w:rPr>
                <w:rFonts w:ascii="Arial" w:hAnsi="Arial" w:cs="Arial"/>
                <w:lang w:val="es-ES_tradnl"/>
              </w:rPr>
              <w:t>Aprueba el Ministro</w:t>
            </w:r>
            <w:r>
              <w:rPr>
                <w:rFonts w:ascii="Arial" w:hAnsi="Arial" w:cs="Arial"/>
              </w:rPr>
              <w:t xml:space="preserve"> de Educación Superior</w:t>
            </w:r>
            <w:r>
              <w:rPr>
                <w:rFonts w:ascii="Arial" w:hAnsi="Arial" w:cs="Arial"/>
                <w:lang w:val="es-ES_tradnl"/>
              </w:rPr>
              <w:t>.</w:t>
            </w:r>
          </w:p>
        </w:tc>
        <w:tc>
          <w:tcPr>
            <w:tcW w:w="979" w:type="pct"/>
            <w:shd w:val="clear" w:color="auto" w:fill="auto"/>
          </w:tcPr>
          <w:p w:rsidR="00A3106B" w:rsidRDefault="00C860FE">
            <w:pPr>
              <w:numPr>
                <w:ilvl w:val="0"/>
                <w:numId w:val="12"/>
              </w:numPr>
              <w:spacing w:after="0" w:line="240" w:lineRule="auto"/>
              <w:ind w:left="282" w:hanging="282"/>
              <w:jc w:val="both"/>
              <w:rPr>
                <w:rFonts w:ascii="Arial" w:hAnsi="Arial" w:cs="Arial"/>
              </w:rPr>
            </w:pPr>
            <w:r>
              <w:rPr>
                <w:rFonts w:ascii="Arial" w:hAnsi="Arial" w:cs="Arial"/>
              </w:rPr>
              <w:t xml:space="preserve">Fundamentación de la propuesta. </w:t>
            </w:r>
          </w:p>
          <w:p w:rsidR="003F590B" w:rsidRDefault="003F590B">
            <w:pPr>
              <w:numPr>
                <w:ilvl w:val="0"/>
                <w:numId w:val="12"/>
              </w:numPr>
              <w:spacing w:after="0" w:line="240" w:lineRule="auto"/>
              <w:ind w:left="282" w:hanging="282"/>
              <w:jc w:val="both"/>
              <w:rPr>
                <w:rFonts w:ascii="Arial" w:hAnsi="Arial" w:cs="Arial"/>
              </w:rPr>
            </w:pPr>
            <w:r>
              <w:rPr>
                <w:rFonts w:ascii="Arial" w:hAnsi="Arial" w:cs="Arial"/>
              </w:rPr>
              <w:t>Acuerdo del Consejo de Dirección del área</w:t>
            </w:r>
            <w:r>
              <w:rPr>
                <w:rFonts w:ascii="Arial" w:hAnsi="Arial" w:cs="Arial"/>
              </w:rPr>
              <w:t>.</w:t>
            </w:r>
          </w:p>
          <w:p w:rsidR="00A3106B" w:rsidRDefault="00C860FE">
            <w:pPr>
              <w:numPr>
                <w:ilvl w:val="0"/>
                <w:numId w:val="12"/>
              </w:numPr>
              <w:spacing w:after="0" w:line="240" w:lineRule="auto"/>
              <w:ind w:left="282" w:hanging="282"/>
              <w:jc w:val="both"/>
              <w:rPr>
                <w:rFonts w:ascii="Arial" w:hAnsi="Arial" w:cs="Arial"/>
              </w:rPr>
            </w:pPr>
            <w:r>
              <w:rPr>
                <w:rFonts w:ascii="Arial" w:hAnsi="Arial" w:cs="Arial"/>
              </w:rPr>
              <w:t xml:space="preserve">Síntesis del currículo vitae del propuesto. </w:t>
            </w:r>
          </w:p>
          <w:p w:rsidR="00A3106B" w:rsidRDefault="00C860FE">
            <w:pPr>
              <w:numPr>
                <w:ilvl w:val="0"/>
                <w:numId w:val="12"/>
              </w:numPr>
              <w:spacing w:after="0" w:line="240" w:lineRule="auto"/>
              <w:ind w:left="282" w:hanging="282"/>
              <w:jc w:val="both"/>
              <w:rPr>
                <w:rFonts w:ascii="Arial" w:hAnsi="Arial" w:cs="Arial"/>
              </w:rPr>
            </w:pPr>
            <w:r>
              <w:rPr>
                <w:rFonts w:ascii="Arial" w:hAnsi="Arial" w:cs="Arial"/>
              </w:rPr>
              <w:t>Foto carné a color del propuesto.</w:t>
            </w:r>
          </w:p>
        </w:tc>
      </w:tr>
      <w:tr w:rsidR="00A3106B">
        <w:tc>
          <w:tcPr>
            <w:tcW w:w="532" w:type="pct"/>
            <w:shd w:val="clear" w:color="auto" w:fill="auto"/>
          </w:tcPr>
          <w:p w:rsidR="00A3106B" w:rsidRDefault="00C860FE">
            <w:pPr>
              <w:spacing w:after="0" w:line="240" w:lineRule="auto"/>
              <w:rPr>
                <w:rFonts w:ascii="Arial" w:hAnsi="Arial" w:cs="Arial"/>
                <w:b/>
              </w:rPr>
            </w:pPr>
            <w:r>
              <w:rPr>
                <w:rFonts w:ascii="Arial" w:hAnsi="Arial" w:cs="Arial"/>
                <w:b/>
              </w:rPr>
              <w:t>Condición especial Profesor Consultante</w:t>
            </w:r>
          </w:p>
        </w:tc>
        <w:tc>
          <w:tcPr>
            <w:tcW w:w="987" w:type="pct"/>
            <w:shd w:val="clear" w:color="auto" w:fill="auto"/>
          </w:tcPr>
          <w:p w:rsidR="00A3106B" w:rsidRDefault="00C860FE">
            <w:pPr>
              <w:numPr>
                <w:ilvl w:val="0"/>
                <w:numId w:val="8"/>
              </w:numPr>
              <w:spacing w:after="0" w:line="240" w:lineRule="auto"/>
              <w:ind w:left="274" w:hanging="274"/>
              <w:jc w:val="both"/>
              <w:rPr>
                <w:rFonts w:ascii="Arial" w:hAnsi="Arial" w:cs="Arial"/>
              </w:rPr>
            </w:pPr>
            <w:r>
              <w:rPr>
                <w:rFonts w:ascii="Arial" w:hAnsi="Arial" w:cs="Arial"/>
              </w:rPr>
              <w:t>Profesores de mayor experiencia.</w:t>
            </w:r>
          </w:p>
          <w:p w:rsidR="00A3106B" w:rsidRDefault="00C860FE" w:rsidP="00062DFB">
            <w:pPr>
              <w:numPr>
                <w:ilvl w:val="0"/>
                <w:numId w:val="8"/>
              </w:numPr>
              <w:spacing w:after="0" w:line="240" w:lineRule="auto"/>
              <w:ind w:left="274" w:hanging="274"/>
              <w:jc w:val="both"/>
              <w:rPr>
                <w:rFonts w:ascii="Arial" w:hAnsi="Arial" w:cs="Arial"/>
              </w:rPr>
            </w:pPr>
            <w:r>
              <w:rPr>
                <w:rFonts w:ascii="Arial" w:hAnsi="Arial" w:cs="Arial"/>
              </w:rPr>
              <w:t xml:space="preserve">El proceso se hace </w:t>
            </w:r>
            <w:r w:rsidR="00062DFB">
              <w:rPr>
                <w:rFonts w:ascii="Arial" w:hAnsi="Arial" w:cs="Arial"/>
              </w:rPr>
              <w:t>cada dos meses</w:t>
            </w:r>
            <w:r>
              <w:rPr>
                <w:rFonts w:ascii="Arial" w:hAnsi="Arial" w:cs="Arial"/>
              </w:rPr>
              <w:t>, las propuestas deben entregarse a la DRH-MES.</w:t>
            </w:r>
          </w:p>
        </w:tc>
        <w:tc>
          <w:tcPr>
            <w:tcW w:w="1381" w:type="pct"/>
            <w:shd w:val="clear" w:color="auto" w:fill="auto"/>
          </w:tcPr>
          <w:p w:rsidR="00062DFB" w:rsidRDefault="00062DFB">
            <w:pPr>
              <w:numPr>
                <w:ilvl w:val="0"/>
                <w:numId w:val="8"/>
              </w:numPr>
              <w:spacing w:after="0" w:line="240" w:lineRule="auto"/>
              <w:ind w:left="274" w:hanging="274"/>
              <w:jc w:val="both"/>
              <w:rPr>
                <w:rFonts w:ascii="Arial" w:hAnsi="Arial" w:cs="Arial"/>
              </w:rPr>
            </w:pPr>
            <w:r w:rsidRPr="00206411">
              <w:rPr>
                <w:rFonts w:ascii="Arial" w:hAnsi="Arial" w:cs="Arial"/>
              </w:rPr>
              <w:t>Ser Profesor Titular, o excepcionalmente Profesor Auxiliar, de reconocido prestigio en el claustro profesoral de la Universidad, avalado por una sobresaliente actividad docente-educativa y científ</w:t>
            </w:r>
            <w:r>
              <w:rPr>
                <w:rFonts w:ascii="Arial" w:hAnsi="Arial" w:cs="Arial"/>
              </w:rPr>
              <w:t>ica-pedagógica.</w:t>
            </w:r>
          </w:p>
          <w:p w:rsidR="00A3106B" w:rsidRDefault="00C860FE">
            <w:pPr>
              <w:numPr>
                <w:ilvl w:val="0"/>
                <w:numId w:val="8"/>
              </w:numPr>
              <w:spacing w:after="0" w:line="240" w:lineRule="auto"/>
              <w:ind w:left="274" w:hanging="274"/>
              <w:jc w:val="both"/>
              <w:rPr>
                <w:rFonts w:ascii="Arial" w:hAnsi="Arial" w:cs="Arial"/>
              </w:rPr>
            </w:pPr>
            <w:r>
              <w:rPr>
                <w:rFonts w:ascii="Arial" w:hAnsi="Arial" w:cs="Arial"/>
              </w:rPr>
              <w:t>Tener como mínimo la edad requerida para la jubilación que establece el país.</w:t>
            </w:r>
          </w:p>
          <w:p w:rsidR="00A3106B" w:rsidRDefault="00C860FE">
            <w:pPr>
              <w:numPr>
                <w:ilvl w:val="0"/>
                <w:numId w:val="8"/>
              </w:numPr>
              <w:spacing w:after="0" w:line="240" w:lineRule="auto"/>
              <w:ind w:left="274" w:hanging="274"/>
              <w:jc w:val="both"/>
              <w:rPr>
                <w:rFonts w:ascii="Arial" w:hAnsi="Arial" w:cs="Arial"/>
              </w:rPr>
            </w:pPr>
            <w:r>
              <w:rPr>
                <w:rFonts w:ascii="Arial" w:hAnsi="Arial" w:cs="Arial"/>
              </w:rPr>
              <w:t>Haber prestado no menos de 30 años de servicios; de ellos, 25 de experiencia docente en la educación superior.</w:t>
            </w:r>
          </w:p>
        </w:tc>
        <w:tc>
          <w:tcPr>
            <w:tcW w:w="527" w:type="pct"/>
            <w:shd w:val="clear" w:color="auto" w:fill="auto"/>
          </w:tcPr>
          <w:p w:rsidR="00A3106B" w:rsidRDefault="00C860FE">
            <w:pPr>
              <w:spacing w:after="0" w:line="240" w:lineRule="auto"/>
              <w:jc w:val="both"/>
              <w:rPr>
                <w:rFonts w:ascii="Arial" w:hAnsi="Arial" w:cs="Arial"/>
              </w:rPr>
            </w:pPr>
            <w:r>
              <w:rPr>
                <w:rFonts w:ascii="Arial" w:hAnsi="Arial" w:cs="Arial"/>
              </w:rPr>
              <w:t>Decano o jefe de dpto., en caso de no existir facultad, con la aprobación del Consejo de Dirección Universitario.</w:t>
            </w:r>
          </w:p>
        </w:tc>
        <w:tc>
          <w:tcPr>
            <w:tcW w:w="594" w:type="pct"/>
            <w:shd w:val="clear" w:color="auto" w:fill="auto"/>
          </w:tcPr>
          <w:p w:rsidR="00A3106B" w:rsidRDefault="00C860FE">
            <w:pPr>
              <w:spacing w:after="0" w:line="240" w:lineRule="auto"/>
              <w:jc w:val="both"/>
              <w:rPr>
                <w:rFonts w:ascii="Arial" w:hAnsi="Arial" w:cs="Arial"/>
              </w:rPr>
            </w:pPr>
            <w:r>
              <w:rPr>
                <w:rFonts w:ascii="Arial" w:hAnsi="Arial" w:cs="Arial"/>
              </w:rPr>
              <w:t>Recto de la Universidad.</w:t>
            </w:r>
          </w:p>
        </w:tc>
        <w:tc>
          <w:tcPr>
            <w:tcW w:w="979" w:type="pct"/>
            <w:shd w:val="clear" w:color="auto" w:fill="auto"/>
          </w:tcPr>
          <w:p w:rsidR="00A3106B" w:rsidRDefault="00C860FE">
            <w:pPr>
              <w:numPr>
                <w:ilvl w:val="0"/>
                <w:numId w:val="11"/>
              </w:numPr>
              <w:spacing w:after="0" w:line="240" w:lineRule="auto"/>
              <w:ind w:left="282" w:hanging="282"/>
              <w:jc w:val="both"/>
              <w:rPr>
                <w:rFonts w:ascii="Arial" w:hAnsi="Arial" w:cs="Arial"/>
              </w:rPr>
            </w:pPr>
            <w:r>
              <w:rPr>
                <w:rFonts w:ascii="Arial" w:hAnsi="Arial" w:cs="Arial"/>
              </w:rPr>
              <w:t>Cumplimiento de los requisitos establecidos (edad, categoría docente, grado científico, años de servicio y tiempo de experiencia docente en la educación superior)</w:t>
            </w:r>
          </w:p>
          <w:p w:rsidR="00A3106B" w:rsidRDefault="00C860FE">
            <w:pPr>
              <w:numPr>
                <w:ilvl w:val="0"/>
                <w:numId w:val="11"/>
              </w:numPr>
              <w:spacing w:after="0" w:line="240" w:lineRule="auto"/>
              <w:ind w:left="282" w:hanging="282"/>
              <w:jc w:val="both"/>
              <w:rPr>
                <w:rFonts w:ascii="Arial" w:hAnsi="Arial" w:cs="Arial"/>
              </w:rPr>
            </w:pPr>
            <w:r>
              <w:rPr>
                <w:rFonts w:ascii="Arial" w:hAnsi="Arial" w:cs="Arial"/>
              </w:rPr>
              <w:t>Aprobación del Consejo de Dirección Universitario</w:t>
            </w:r>
          </w:p>
        </w:tc>
      </w:tr>
      <w:tr w:rsidR="00A3106B">
        <w:tc>
          <w:tcPr>
            <w:tcW w:w="532" w:type="pct"/>
            <w:shd w:val="clear" w:color="auto" w:fill="auto"/>
          </w:tcPr>
          <w:p w:rsidR="00A3106B" w:rsidRDefault="00C860FE">
            <w:pPr>
              <w:spacing w:after="0" w:line="240" w:lineRule="auto"/>
              <w:rPr>
                <w:rFonts w:ascii="Arial" w:hAnsi="Arial" w:cs="Arial"/>
                <w:b/>
              </w:rPr>
            </w:pPr>
            <w:r>
              <w:rPr>
                <w:rFonts w:ascii="Arial" w:hAnsi="Arial" w:cs="Arial"/>
                <w:b/>
              </w:rPr>
              <w:lastRenderedPageBreak/>
              <w:t>Orden “Frank País” II grado</w:t>
            </w:r>
          </w:p>
          <w:p w:rsidR="00A3106B" w:rsidRDefault="00A3106B">
            <w:pPr>
              <w:spacing w:after="0" w:line="240" w:lineRule="auto"/>
              <w:rPr>
                <w:rFonts w:ascii="Arial" w:hAnsi="Arial" w:cs="Arial"/>
                <w:b/>
              </w:rPr>
            </w:pPr>
          </w:p>
        </w:tc>
        <w:tc>
          <w:tcPr>
            <w:tcW w:w="987" w:type="pct"/>
            <w:shd w:val="clear" w:color="auto" w:fill="auto"/>
          </w:tcPr>
          <w:p w:rsidR="0019358A" w:rsidRDefault="00F65F16" w:rsidP="0019358A">
            <w:pPr>
              <w:numPr>
                <w:ilvl w:val="0"/>
                <w:numId w:val="8"/>
              </w:numPr>
              <w:spacing w:after="0" w:line="240" w:lineRule="auto"/>
              <w:ind w:left="274" w:hanging="274"/>
              <w:jc w:val="both"/>
              <w:rPr>
                <w:rFonts w:ascii="Arial" w:hAnsi="Arial" w:cs="Arial"/>
              </w:rPr>
            </w:pPr>
            <w:r>
              <w:rPr>
                <w:rFonts w:ascii="Arial" w:hAnsi="Arial" w:cs="Arial"/>
              </w:rPr>
              <w:t>S</w:t>
            </w:r>
            <w:r w:rsidRPr="00F65F16">
              <w:rPr>
                <w:rFonts w:ascii="Arial" w:hAnsi="Arial" w:cs="Arial"/>
              </w:rPr>
              <w:t xml:space="preserve">e otorga a ciudadanos cubanos y extranjeros en reconocimiento a méritos extraordinarios en la educación  o contribución relevante y abnegada a la formación integral y educacional de los ciudadanos. </w:t>
            </w:r>
          </w:p>
          <w:p w:rsidR="0019358A" w:rsidRPr="0019358A" w:rsidRDefault="0019358A" w:rsidP="0019358A">
            <w:pPr>
              <w:numPr>
                <w:ilvl w:val="0"/>
                <w:numId w:val="8"/>
              </w:numPr>
              <w:spacing w:after="0" w:line="240" w:lineRule="auto"/>
              <w:ind w:left="274" w:hanging="274"/>
              <w:jc w:val="both"/>
              <w:rPr>
                <w:rFonts w:ascii="Arial" w:hAnsi="Arial" w:cs="Arial"/>
              </w:rPr>
            </w:pPr>
            <w:r>
              <w:rPr>
                <w:rFonts w:ascii="Arial" w:hAnsi="Arial" w:cs="Arial"/>
              </w:rPr>
              <w:t>Se otorga a</w:t>
            </w:r>
            <w:r w:rsidRPr="0019358A">
              <w:rPr>
                <w:rFonts w:ascii="Arial" w:hAnsi="Arial" w:cs="Arial"/>
              </w:rPr>
              <w:t xml:space="preserve"> organismos, organizaciones sociales o de masas u otras instituciones nacionales o extranjeras que se hayan destacado por su trabajo a favor de la educación. </w:t>
            </w:r>
          </w:p>
        </w:tc>
        <w:tc>
          <w:tcPr>
            <w:tcW w:w="1381" w:type="pct"/>
            <w:shd w:val="clear" w:color="auto" w:fill="auto"/>
          </w:tcPr>
          <w:p w:rsidR="00F778EC" w:rsidRPr="00F778EC" w:rsidRDefault="00F778EC" w:rsidP="00F778EC">
            <w:pPr>
              <w:numPr>
                <w:ilvl w:val="0"/>
                <w:numId w:val="8"/>
              </w:numPr>
              <w:spacing w:after="0" w:line="240" w:lineRule="auto"/>
              <w:ind w:left="274" w:hanging="274"/>
              <w:jc w:val="both"/>
              <w:rPr>
                <w:rFonts w:ascii="Arial" w:hAnsi="Arial" w:cs="Arial"/>
              </w:rPr>
            </w:pPr>
            <w:r w:rsidRPr="00F778EC">
              <w:rPr>
                <w:rFonts w:ascii="Arial" w:hAnsi="Arial" w:cs="Arial"/>
              </w:rPr>
              <w:t>Haber</w:t>
            </w:r>
            <w:r w:rsidR="0019358A">
              <w:rPr>
                <w:rFonts w:ascii="Arial" w:hAnsi="Arial" w:cs="Arial"/>
              </w:rPr>
              <w:t xml:space="preserve"> </w:t>
            </w:r>
            <w:r w:rsidRPr="00F778EC">
              <w:rPr>
                <w:rFonts w:ascii="Arial" w:hAnsi="Arial" w:cs="Arial"/>
              </w:rPr>
              <w:t xml:space="preserve">contribuido significativamente a la  organización científica y al desarrollo del Sistema Educacional. </w:t>
            </w:r>
          </w:p>
          <w:p w:rsidR="00F778EC" w:rsidRDefault="00F778EC" w:rsidP="00F778EC">
            <w:pPr>
              <w:numPr>
                <w:ilvl w:val="0"/>
                <w:numId w:val="8"/>
              </w:numPr>
              <w:spacing w:after="0" w:line="240" w:lineRule="auto"/>
              <w:ind w:left="274" w:hanging="274"/>
              <w:jc w:val="both"/>
              <w:rPr>
                <w:rFonts w:ascii="Arial" w:hAnsi="Arial" w:cs="Arial"/>
              </w:rPr>
            </w:pPr>
            <w:r w:rsidRPr="00F778EC">
              <w:rPr>
                <w:rFonts w:ascii="Arial" w:hAnsi="Arial" w:cs="Arial"/>
              </w:rPr>
              <w:t>Haber hecho aportes relevantes en la elaboración de libros de textos, publicaciones u otros materiales de importancia sobresaliente.</w:t>
            </w:r>
          </w:p>
          <w:p w:rsidR="00F778EC" w:rsidRDefault="00F778EC" w:rsidP="00F778EC">
            <w:pPr>
              <w:numPr>
                <w:ilvl w:val="0"/>
                <w:numId w:val="8"/>
              </w:numPr>
              <w:spacing w:after="0" w:line="240" w:lineRule="auto"/>
              <w:ind w:left="274" w:hanging="274"/>
              <w:jc w:val="both"/>
              <w:rPr>
                <w:rFonts w:ascii="Arial" w:hAnsi="Arial" w:cs="Arial"/>
              </w:rPr>
            </w:pPr>
            <w:r w:rsidRPr="00F778EC">
              <w:rPr>
                <w:rFonts w:ascii="Arial" w:hAnsi="Arial" w:cs="Arial"/>
              </w:rPr>
              <w:t>Haber realizado un trabajo cotidiano que sobresalga por su dedicación abnegada.</w:t>
            </w:r>
          </w:p>
          <w:p w:rsidR="00A3106B" w:rsidRPr="00F778EC" w:rsidRDefault="00C860FE" w:rsidP="00F778EC">
            <w:pPr>
              <w:numPr>
                <w:ilvl w:val="0"/>
                <w:numId w:val="8"/>
              </w:numPr>
              <w:spacing w:after="0" w:line="240" w:lineRule="auto"/>
              <w:ind w:left="274" w:hanging="274"/>
              <w:jc w:val="both"/>
              <w:rPr>
                <w:rFonts w:ascii="Arial" w:hAnsi="Arial" w:cs="Arial"/>
              </w:rPr>
            </w:pPr>
            <w:r w:rsidRPr="00F778EC">
              <w:rPr>
                <w:rFonts w:ascii="Arial" w:hAnsi="Arial" w:cs="Arial"/>
              </w:rPr>
              <w:t>Contar como mínimo con 30 años de servicio en el campo de la Educación</w:t>
            </w:r>
            <w:r w:rsidR="00EC6FF9" w:rsidRPr="00F778EC">
              <w:rPr>
                <w:rFonts w:ascii="Arial" w:hAnsi="Arial" w:cs="Arial"/>
              </w:rPr>
              <w:t>,</w:t>
            </w:r>
            <w:r w:rsidRPr="00F778EC">
              <w:rPr>
                <w:rFonts w:ascii="Arial" w:hAnsi="Arial" w:cs="Arial"/>
              </w:rPr>
              <w:t xml:space="preserve"> posee</w:t>
            </w:r>
            <w:r w:rsidR="00EC6FF9" w:rsidRPr="00F778EC">
              <w:rPr>
                <w:rFonts w:ascii="Arial" w:hAnsi="Arial" w:cs="Arial"/>
              </w:rPr>
              <w:t>r</w:t>
            </w:r>
            <w:r w:rsidRPr="00F778EC">
              <w:rPr>
                <w:rFonts w:ascii="Arial" w:hAnsi="Arial" w:cs="Arial"/>
              </w:rPr>
              <w:t xml:space="preserve"> el grado científico de Doctor</w:t>
            </w:r>
            <w:r w:rsidR="00EC6FF9" w:rsidRPr="00F778EC">
              <w:rPr>
                <w:rFonts w:ascii="Arial" w:hAnsi="Arial" w:cs="Arial"/>
              </w:rPr>
              <w:t xml:space="preserve"> y categoría docente de Profesor Titular</w:t>
            </w:r>
            <w:r w:rsidRPr="00F778EC">
              <w:rPr>
                <w:rFonts w:ascii="Arial" w:hAnsi="Arial" w:cs="Arial"/>
              </w:rPr>
              <w:t>.</w:t>
            </w:r>
          </w:p>
          <w:p w:rsidR="00A3106B" w:rsidRDefault="00C860FE">
            <w:pPr>
              <w:numPr>
                <w:ilvl w:val="0"/>
                <w:numId w:val="8"/>
              </w:numPr>
              <w:spacing w:after="0" w:line="240" w:lineRule="auto"/>
              <w:ind w:left="274" w:hanging="274"/>
              <w:jc w:val="both"/>
              <w:rPr>
                <w:rFonts w:ascii="Arial" w:hAnsi="Arial" w:cs="Arial"/>
              </w:rPr>
            </w:pPr>
            <w:r w:rsidRPr="00F778EC">
              <w:rPr>
                <w:rFonts w:ascii="Arial" w:hAnsi="Arial" w:cs="Arial"/>
                <w:highlight w:val="yellow"/>
              </w:rPr>
              <w:t>Debe haber demostrado una entrega incondicional a las tareas, de toda naturaleza, a las que el Centro y la sociedad lo ha convocado durante su trayectoria laboral.</w:t>
            </w:r>
          </w:p>
        </w:tc>
        <w:tc>
          <w:tcPr>
            <w:tcW w:w="527" w:type="pct"/>
            <w:shd w:val="clear" w:color="auto" w:fill="auto"/>
          </w:tcPr>
          <w:p w:rsidR="00A3106B" w:rsidRDefault="00C860FE">
            <w:pPr>
              <w:spacing w:after="0" w:line="240" w:lineRule="auto"/>
              <w:jc w:val="both"/>
              <w:rPr>
                <w:rFonts w:ascii="Arial" w:hAnsi="Arial" w:cs="Arial"/>
              </w:rPr>
            </w:pPr>
            <w:r>
              <w:rPr>
                <w:rFonts w:ascii="Arial" w:hAnsi="Arial" w:cs="Arial"/>
              </w:rPr>
              <w:t>Decano, con la aprobación del Consejo de Dirección Universitario.</w:t>
            </w:r>
          </w:p>
        </w:tc>
        <w:tc>
          <w:tcPr>
            <w:tcW w:w="594" w:type="pct"/>
            <w:shd w:val="clear" w:color="auto" w:fill="auto"/>
          </w:tcPr>
          <w:p w:rsidR="00A3106B" w:rsidRDefault="00C860FE">
            <w:pPr>
              <w:spacing w:after="0" w:line="240" w:lineRule="auto"/>
              <w:jc w:val="both"/>
              <w:rPr>
                <w:rFonts w:ascii="Arial" w:hAnsi="Arial" w:cs="Arial"/>
              </w:rPr>
            </w:pPr>
            <w:r>
              <w:rPr>
                <w:rFonts w:ascii="Arial" w:hAnsi="Arial" w:cs="Arial"/>
              </w:rPr>
              <w:t xml:space="preserve">Visto bueno del Ministro de Educación Superior. </w:t>
            </w:r>
          </w:p>
          <w:p w:rsidR="00A3106B" w:rsidRDefault="00C860FE">
            <w:pPr>
              <w:spacing w:after="0" w:line="240" w:lineRule="auto"/>
              <w:jc w:val="both"/>
              <w:rPr>
                <w:rFonts w:ascii="Arial" w:hAnsi="Arial" w:cs="Arial"/>
              </w:rPr>
            </w:pPr>
            <w:r>
              <w:rPr>
                <w:rFonts w:ascii="Arial" w:hAnsi="Arial" w:cs="Arial"/>
              </w:rPr>
              <w:t xml:space="preserve">Aprueba el </w:t>
            </w:r>
            <w:r w:rsidR="00343252">
              <w:rPr>
                <w:rFonts w:ascii="Arial" w:hAnsi="Arial" w:cs="Arial"/>
              </w:rPr>
              <w:t>Consejo de Ministro</w:t>
            </w:r>
            <w:r>
              <w:rPr>
                <w:rFonts w:ascii="Arial" w:hAnsi="Arial" w:cs="Arial"/>
              </w:rPr>
              <w:t>.</w:t>
            </w:r>
          </w:p>
        </w:tc>
        <w:tc>
          <w:tcPr>
            <w:tcW w:w="979" w:type="pct"/>
            <w:shd w:val="clear" w:color="auto" w:fill="auto"/>
          </w:tcPr>
          <w:p w:rsidR="00A3106B" w:rsidRDefault="00C860FE">
            <w:pPr>
              <w:spacing w:after="0" w:line="240" w:lineRule="auto"/>
              <w:jc w:val="both"/>
              <w:rPr>
                <w:rFonts w:ascii="Arial" w:hAnsi="Arial" w:cs="Arial"/>
              </w:rPr>
            </w:pPr>
            <w:r>
              <w:rPr>
                <w:rFonts w:ascii="Arial" w:hAnsi="Arial" w:cs="Arial"/>
              </w:rPr>
              <w:t>Carta del Rector con la fundamentación y número de acuerdo del consejo de dirección donde se aprueba.</w:t>
            </w:r>
          </w:p>
          <w:p w:rsidR="00A3106B" w:rsidRDefault="00A3106B">
            <w:pPr>
              <w:pStyle w:val="Puesto"/>
              <w:spacing w:before="0" w:after="0"/>
              <w:jc w:val="both"/>
              <w:rPr>
                <w:rFonts w:eastAsia="Calibri" w:cs="Arial"/>
                <w:b w:val="0"/>
                <w:kern w:val="0"/>
                <w:sz w:val="22"/>
                <w:szCs w:val="22"/>
                <w:lang w:val="es-ES"/>
              </w:rPr>
            </w:pPr>
          </w:p>
          <w:p w:rsidR="00A3106B" w:rsidRDefault="00C860FE">
            <w:pPr>
              <w:rPr>
                <w:rFonts w:ascii="Arial" w:hAnsi="Arial" w:cs="Arial"/>
                <w:b/>
              </w:rPr>
            </w:pPr>
            <w:r>
              <w:rPr>
                <w:rFonts w:ascii="Arial" w:hAnsi="Arial" w:cs="Arial"/>
                <w:b/>
              </w:rPr>
              <w:t>MODELO DE PROPOSICIONES</w:t>
            </w:r>
          </w:p>
          <w:p w:rsidR="00A3106B" w:rsidRDefault="00A3106B">
            <w:pPr>
              <w:spacing w:after="0" w:line="240" w:lineRule="auto"/>
              <w:jc w:val="both"/>
              <w:rPr>
                <w:rFonts w:ascii="Arial" w:hAnsi="Arial" w:cs="Arial"/>
              </w:rPr>
            </w:pPr>
          </w:p>
        </w:tc>
      </w:tr>
      <w:tr w:rsidR="00DE549E">
        <w:tc>
          <w:tcPr>
            <w:tcW w:w="532" w:type="pct"/>
            <w:shd w:val="clear" w:color="auto" w:fill="auto"/>
          </w:tcPr>
          <w:p w:rsidR="00DE549E" w:rsidRDefault="00DE549E" w:rsidP="00DE549E">
            <w:pPr>
              <w:spacing w:after="0" w:line="240" w:lineRule="auto"/>
              <w:rPr>
                <w:rFonts w:ascii="Arial" w:hAnsi="Arial" w:cs="Arial"/>
                <w:b/>
              </w:rPr>
            </w:pPr>
            <w:r>
              <w:rPr>
                <w:rFonts w:ascii="Arial" w:hAnsi="Arial" w:cs="Arial"/>
                <w:b/>
              </w:rPr>
              <w:br w:type="page"/>
            </w:r>
            <w:r>
              <w:rPr>
                <w:rFonts w:ascii="Arial" w:hAnsi="Arial" w:cs="Arial"/>
                <w:b/>
              </w:rPr>
              <w:br w:type="page"/>
            </w:r>
            <w:r>
              <w:rPr>
                <w:rFonts w:ascii="Arial" w:hAnsi="Arial" w:cs="Arial"/>
                <w:b/>
              </w:rPr>
              <w:br w:type="page"/>
              <w:t>Orden “Frank País” I grado</w:t>
            </w:r>
          </w:p>
        </w:tc>
        <w:tc>
          <w:tcPr>
            <w:tcW w:w="987" w:type="pct"/>
            <w:shd w:val="clear" w:color="auto" w:fill="auto"/>
          </w:tcPr>
          <w:p w:rsidR="00DE549E" w:rsidRDefault="00DE549E" w:rsidP="00DE549E">
            <w:pPr>
              <w:numPr>
                <w:ilvl w:val="0"/>
                <w:numId w:val="8"/>
              </w:numPr>
              <w:spacing w:after="0" w:line="240" w:lineRule="auto"/>
              <w:ind w:left="274" w:hanging="274"/>
              <w:jc w:val="both"/>
              <w:rPr>
                <w:rFonts w:ascii="Arial" w:hAnsi="Arial" w:cs="Arial"/>
              </w:rPr>
            </w:pPr>
            <w:r>
              <w:rPr>
                <w:rFonts w:ascii="Arial" w:hAnsi="Arial" w:cs="Arial"/>
              </w:rPr>
              <w:t>S</w:t>
            </w:r>
            <w:r w:rsidRPr="00F65F16">
              <w:rPr>
                <w:rFonts w:ascii="Arial" w:hAnsi="Arial" w:cs="Arial"/>
              </w:rPr>
              <w:t xml:space="preserve">e otorga a ciudadanos cubanos y extranjeros en reconocimiento a méritos extraordinarios en la educación  o contribución relevante y abnegada a la formación integral y educacional de los ciudadanos. </w:t>
            </w:r>
          </w:p>
          <w:p w:rsidR="00DE549E" w:rsidRPr="0019358A" w:rsidRDefault="00DE549E" w:rsidP="00DE549E">
            <w:pPr>
              <w:numPr>
                <w:ilvl w:val="0"/>
                <w:numId w:val="8"/>
              </w:numPr>
              <w:spacing w:after="0" w:line="240" w:lineRule="auto"/>
              <w:ind w:left="274" w:hanging="274"/>
              <w:jc w:val="both"/>
              <w:rPr>
                <w:rFonts w:ascii="Arial" w:hAnsi="Arial" w:cs="Arial"/>
              </w:rPr>
            </w:pPr>
            <w:r>
              <w:rPr>
                <w:rFonts w:ascii="Arial" w:hAnsi="Arial" w:cs="Arial"/>
              </w:rPr>
              <w:t>Se otorga a</w:t>
            </w:r>
            <w:r w:rsidRPr="0019358A">
              <w:rPr>
                <w:rFonts w:ascii="Arial" w:hAnsi="Arial" w:cs="Arial"/>
              </w:rPr>
              <w:t xml:space="preserve"> organismos, organizaciones sociales o de masas u </w:t>
            </w:r>
            <w:r w:rsidRPr="0019358A">
              <w:rPr>
                <w:rFonts w:ascii="Arial" w:hAnsi="Arial" w:cs="Arial"/>
              </w:rPr>
              <w:lastRenderedPageBreak/>
              <w:t xml:space="preserve">otras instituciones nacionales o extranjeras que se hayan destacado por su trabajo a favor de la educación. </w:t>
            </w:r>
          </w:p>
        </w:tc>
        <w:tc>
          <w:tcPr>
            <w:tcW w:w="1381" w:type="pct"/>
            <w:shd w:val="clear" w:color="auto" w:fill="auto"/>
          </w:tcPr>
          <w:p w:rsidR="00DE549E" w:rsidRPr="00F778EC" w:rsidRDefault="00DE549E" w:rsidP="00DE549E">
            <w:pPr>
              <w:numPr>
                <w:ilvl w:val="0"/>
                <w:numId w:val="8"/>
              </w:numPr>
              <w:spacing w:after="0" w:line="240" w:lineRule="auto"/>
              <w:ind w:left="274" w:hanging="274"/>
              <w:jc w:val="both"/>
              <w:rPr>
                <w:rFonts w:ascii="Arial" w:hAnsi="Arial" w:cs="Arial"/>
              </w:rPr>
            </w:pPr>
            <w:r w:rsidRPr="00F778EC">
              <w:rPr>
                <w:rFonts w:ascii="Arial" w:hAnsi="Arial" w:cs="Arial"/>
              </w:rPr>
              <w:lastRenderedPageBreak/>
              <w:t>Haber</w:t>
            </w:r>
            <w:r>
              <w:rPr>
                <w:rFonts w:ascii="Arial" w:hAnsi="Arial" w:cs="Arial"/>
              </w:rPr>
              <w:t xml:space="preserve"> </w:t>
            </w:r>
            <w:r w:rsidRPr="00F778EC">
              <w:rPr>
                <w:rFonts w:ascii="Arial" w:hAnsi="Arial" w:cs="Arial"/>
              </w:rPr>
              <w:t xml:space="preserve">contribuido significativamente a la  organización científica y al desarrollo del Sistema Educacional. </w:t>
            </w:r>
          </w:p>
          <w:p w:rsidR="00DE549E" w:rsidRDefault="00DE549E" w:rsidP="00DE549E">
            <w:pPr>
              <w:numPr>
                <w:ilvl w:val="0"/>
                <w:numId w:val="8"/>
              </w:numPr>
              <w:spacing w:after="0" w:line="240" w:lineRule="auto"/>
              <w:ind w:left="274" w:hanging="274"/>
              <w:jc w:val="both"/>
              <w:rPr>
                <w:rFonts w:ascii="Arial" w:hAnsi="Arial" w:cs="Arial"/>
              </w:rPr>
            </w:pPr>
            <w:r w:rsidRPr="00F778EC">
              <w:rPr>
                <w:rFonts w:ascii="Arial" w:hAnsi="Arial" w:cs="Arial"/>
              </w:rPr>
              <w:t>Haber hecho aportes relevantes en la elaboración de libros de textos, publicaciones u otros materiales de importancia sobresaliente.</w:t>
            </w:r>
          </w:p>
          <w:p w:rsidR="00DE549E" w:rsidRDefault="00DE549E" w:rsidP="00DE549E">
            <w:pPr>
              <w:numPr>
                <w:ilvl w:val="0"/>
                <w:numId w:val="8"/>
              </w:numPr>
              <w:spacing w:after="0" w:line="240" w:lineRule="auto"/>
              <w:ind w:left="274" w:hanging="274"/>
              <w:jc w:val="both"/>
              <w:rPr>
                <w:rFonts w:ascii="Arial" w:hAnsi="Arial" w:cs="Arial"/>
              </w:rPr>
            </w:pPr>
            <w:r w:rsidRPr="00F778EC">
              <w:rPr>
                <w:rFonts w:ascii="Arial" w:hAnsi="Arial" w:cs="Arial"/>
              </w:rPr>
              <w:t>Haber realizado un trabajo cotidiano que sobresalga por su dedicación abnegada.</w:t>
            </w:r>
          </w:p>
          <w:p w:rsidR="00DE549E" w:rsidRPr="00F778EC" w:rsidRDefault="00DE549E" w:rsidP="00DE549E">
            <w:pPr>
              <w:numPr>
                <w:ilvl w:val="0"/>
                <w:numId w:val="8"/>
              </w:numPr>
              <w:spacing w:after="0" w:line="240" w:lineRule="auto"/>
              <w:ind w:left="274" w:hanging="274"/>
              <w:jc w:val="both"/>
              <w:rPr>
                <w:rFonts w:ascii="Arial" w:hAnsi="Arial" w:cs="Arial"/>
              </w:rPr>
            </w:pPr>
            <w:r>
              <w:rPr>
                <w:rFonts w:ascii="Arial" w:hAnsi="Arial" w:cs="Arial"/>
              </w:rPr>
              <w:t>Contar como mínimo con 33</w:t>
            </w:r>
            <w:r w:rsidRPr="00F778EC">
              <w:rPr>
                <w:rFonts w:ascii="Arial" w:hAnsi="Arial" w:cs="Arial"/>
              </w:rPr>
              <w:t xml:space="preserve"> años de servicio en el campo de la </w:t>
            </w:r>
            <w:r w:rsidRPr="00F778EC">
              <w:rPr>
                <w:rFonts w:ascii="Arial" w:hAnsi="Arial" w:cs="Arial"/>
              </w:rPr>
              <w:lastRenderedPageBreak/>
              <w:t>Educación, poseer el grado científico de Doctor y categoría docente de Profesor Titular.</w:t>
            </w:r>
          </w:p>
          <w:p w:rsidR="00DE549E" w:rsidRDefault="00DE549E" w:rsidP="00DE549E">
            <w:pPr>
              <w:numPr>
                <w:ilvl w:val="0"/>
                <w:numId w:val="8"/>
              </w:numPr>
              <w:spacing w:after="0" w:line="240" w:lineRule="auto"/>
              <w:ind w:left="274" w:hanging="274"/>
              <w:jc w:val="both"/>
              <w:rPr>
                <w:rFonts w:ascii="Arial" w:hAnsi="Arial" w:cs="Arial"/>
              </w:rPr>
            </w:pPr>
            <w:r w:rsidRPr="00F778EC">
              <w:rPr>
                <w:rFonts w:ascii="Arial" w:hAnsi="Arial" w:cs="Arial"/>
                <w:highlight w:val="yellow"/>
              </w:rPr>
              <w:t>Debe haber demostrado una entrega incondicional a las tareas, de toda naturaleza, a las que el Centro y la sociedad lo ha convocado durante su trayectoria laboral.</w:t>
            </w:r>
          </w:p>
        </w:tc>
        <w:tc>
          <w:tcPr>
            <w:tcW w:w="527" w:type="pct"/>
            <w:shd w:val="clear" w:color="auto" w:fill="auto"/>
          </w:tcPr>
          <w:p w:rsidR="00DE549E" w:rsidRDefault="00DE549E" w:rsidP="00DE549E">
            <w:pPr>
              <w:spacing w:after="0" w:line="240" w:lineRule="auto"/>
              <w:jc w:val="both"/>
              <w:rPr>
                <w:rFonts w:ascii="Arial" w:hAnsi="Arial" w:cs="Arial"/>
              </w:rPr>
            </w:pPr>
            <w:r>
              <w:rPr>
                <w:rFonts w:ascii="Arial" w:hAnsi="Arial" w:cs="Arial"/>
              </w:rPr>
              <w:lastRenderedPageBreak/>
              <w:t>Decano, con la aprobación del Consejo de Dirección Universitario.</w:t>
            </w:r>
          </w:p>
        </w:tc>
        <w:tc>
          <w:tcPr>
            <w:tcW w:w="594" w:type="pct"/>
            <w:shd w:val="clear" w:color="auto" w:fill="auto"/>
          </w:tcPr>
          <w:p w:rsidR="00DE549E" w:rsidRDefault="00DE549E" w:rsidP="00DE549E">
            <w:pPr>
              <w:spacing w:after="0" w:line="240" w:lineRule="auto"/>
              <w:jc w:val="both"/>
              <w:rPr>
                <w:rFonts w:ascii="Arial" w:hAnsi="Arial" w:cs="Arial"/>
              </w:rPr>
            </w:pPr>
            <w:r>
              <w:rPr>
                <w:rFonts w:ascii="Arial" w:hAnsi="Arial" w:cs="Arial"/>
              </w:rPr>
              <w:t>Visto bueno del Ministro de Educación Superior.</w:t>
            </w:r>
          </w:p>
          <w:p w:rsidR="00DE549E" w:rsidRDefault="00DE549E" w:rsidP="00DE549E">
            <w:pPr>
              <w:spacing w:after="0" w:line="240" w:lineRule="auto"/>
              <w:jc w:val="both"/>
              <w:rPr>
                <w:rFonts w:ascii="Arial" w:hAnsi="Arial" w:cs="Arial"/>
              </w:rPr>
            </w:pPr>
            <w:r>
              <w:rPr>
                <w:rFonts w:ascii="Arial" w:hAnsi="Arial" w:cs="Arial"/>
              </w:rPr>
              <w:t>Aprueba el Consejo de Ministro.</w:t>
            </w:r>
          </w:p>
        </w:tc>
        <w:tc>
          <w:tcPr>
            <w:tcW w:w="979" w:type="pct"/>
            <w:shd w:val="clear" w:color="auto" w:fill="auto"/>
          </w:tcPr>
          <w:p w:rsidR="00DE549E" w:rsidRDefault="00DE549E" w:rsidP="00DE549E">
            <w:pPr>
              <w:spacing w:after="0" w:line="240" w:lineRule="auto"/>
              <w:jc w:val="both"/>
              <w:rPr>
                <w:rFonts w:ascii="Arial" w:hAnsi="Arial" w:cs="Arial"/>
              </w:rPr>
            </w:pPr>
            <w:r>
              <w:rPr>
                <w:rFonts w:ascii="Arial" w:hAnsi="Arial" w:cs="Arial"/>
              </w:rPr>
              <w:t>Carta del Rector con la fundamentación y número de acuerdo del consejo de dirección donde se aprueba.</w:t>
            </w:r>
          </w:p>
          <w:p w:rsidR="00DE549E" w:rsidRDefault="00DE549E" w:rsidP="00DE549E">
            <w:pPr>
              <w:pStyle w:val="Puesto"/>
              <w:spacing w:before="0" w:after="0"/>
              <w:jc w:val="both"/>
              <w:rPr>
                <w:rFonts w:cs="Arial"/>
                <w:sz w:val="22"/>
                <w:szCs w:val="22"/>
              </w:rPr>
            </w:pPr>
          </w:p>
          <w:p w:rsidR="00DE549E" w:rsidRDefault="00DE549E" w:rsidP="00DE549E">
            <w:pPr>
              <w:rPr>
                <w:rFonts w:ascii="Arial" w:hAnsi="Arial" w:cs="Arial"/>
                <w:b/>
              </w:rPr>
            </w:pPr>
            <w:r>
              <w:rPr>
                <w:rFonts w:ascii="Arial" w:hAnsi="Arial" w:cs="Arial"/>
                <w:b/>
              </w:rPr>
              <w:t>MODELO DE PROPOSICIONES</w:t>
            </w:r>
          </w:p>
          <w:p w:rsidR="00DE549E" w:rsidRDefault="00DE549E" w:rsidP="00DE549E">
            <w:pPr>
              <w:spacing w:after="0" w:line="240" w:lineRule="auto"/>
              <w:jc w:val="both"/>
              <w:rPr>
                <w:rFonts w:ascii="Arial" w:hAnsi="Arial" w:cs="Arial"/>
              </w:rPr>
            </w:pPr>
          </w:p>
        </w:tc>
      </w:tr>
      <w:tr w:rsidR="00A3106B">
        <w:tc>
          <w:tcPr>
            <w:tcW w:w="532" w:type="pct"/>
            <w:shd w:val="clear" w:color="auto" w:fill="auto"/>
          </w:tcPr>
          <w:p w:rsidR="00A3106B" w:rsidRDefault="00C860FE">
            <w:pPr>
              <w:spacing w:after="0" w:line="240" w:lineRule="auto"/>
              <w:rPr>
                <w:rFonts w:ascii="Arial" w:hAnsi="Arial" w:cs="Arial"/>
                <w:b/>
              </w:rPr>
            </w:pPr>
            <w:r>
              <w:rPr>
                <w:rFonts w:ascii="Arial" w:hAnsi="Arial" w:cs="Arial"/>
                <w:b/>
              </w:rPr>
              <w:lastRenderedPageBreak/>
              <w:br w:type="page"/>
              <w:t xml:space="preserve">Medalla “José </w:t>
            </w:r>
            <w:proofErr w:type="spellStart"/>
            <w:r>
              <w:rPr>
                <w:rFonts w:ascii="Arial" w:hAnsi="Arial" w:cs="Arial"/>
                <w:b/>
              </w:rPr>
              <w:t>Tey</w:t>
            </w:r>
            <w:proofErr w:type="spellEnd"/>
            <w:r>
              <w:rPr>
                <w:rFonts w:ascii="Arial" w:hAnsi="Arial" w:cs="Arial"/>
                <w:b/>
              </w:rPr>
              <w:t>”</w:t>
            </w:r>
          </w:p>
        </w:tc>
        <w:tc>
          <w:tcPr>
            <w:tcW w:w="987" w:type="pct"/>
            <w:shd w:val="clear" w:color="auto" w:fill="auto"/>
          </w:tcPr>
          <w:p w:rsidR="00337105" w:rsidRDefault="00337105" w:rsidP="00337105">
            <w:pPr>
              <w:numPr>
                <w:ilvl w:val="0"/>
                <w:numId w:val="8"/>
              </w:numPr>
              <w:spacing w:after="0" w:line="240" w:lineRule="auto"/>
              <w:ind w:left="274" w:hanging="274"/>
              <w:jc w:val="both"/>
              <w:rPr>
                <w:rFonts w:ascii="Arial" w:hAnsi="Arial" w:cs="Arial"/>
              </w:rPr>
            </w:pPr>
            <w:r w:rsidRPr="00337105">
              <w:rPr>
                <w:rFonts w:ascii="Arial" w:hAnsi="Arial" w:cs="Arial"/>
              </w:rPr>
              <w:t xml:space="preserve">Se otorgar a educadores cubanos en reconocimiento a relevantes méritos alcanzados y a su activa participación en el desarrollo educacional del país y que hayan mantenido una actitud ejemplar y consecuente con </w:t>
            </w:r>
            <w:r>
              <w:rPr>
                <w:rFonts w:ascii="Arial" w:hAnsi="Arial" w:cs="Arial"/>
              </w:rPr>
              <w:t>los principios revolucionarios.</w:t>
            </w:r>
          </w:p>
          <w:p w:rsidR="00A3106B" w:rsidRPr="00337105" w:rsidRDefault="00337105" w:rsidP="00337105">
            <w:pPr>
              <w:numPr>
                <w:ilvl w:val="0"/>
                <w:numId w:val="8"/>
              </w:numPr>
              <w:spacing w:after="0" w:line="240" w:lineRule="auto"/>
              <w:ind w:left="274" w:hanging="274"/>
              <w:jc w:val="both"/>
              <w:rPr>
                <w:rFonts w:ascii="Arial" w:hAnsi="Arial" w:cs="Arial"/>
              </w:rPr>
            </w:pPr>
            <w:r>
              <w:rPr>
                <w:rFonts w:ascii="Arial" w:hAnsi="Arial" w:cs="Arial"/>
              </w:rPr>
              <w:t xml:space="preserve">Se otorga </w:t>
            </w:r>
            <w:r w:rsidRPr="00337105">
              <w:rPr>
                <w:rFonts w:ascii="Arial" w:hAnsi="Arial" w:cs="Arial"/>
              </w:rPr>
              <w:t>a trabajadores de organismos y organizaciones políticas, sociales y de masas, cubanos o extranjeros, cuya labor en pro de la educación en la construcción del Socialismo sea decisiva y destacada.</w:t>
            </w:r>
          </w:p>
        </w:tc>
        <w:tc>
          <w:tcPr>
            <w:tcW w:w="1381" w:type="pct"/>
            <w:shd w:val="clear" w:color="auto" w:fill="auto"/>
          </w:tcPr>
          <w:p w:rsidR="00337105" w:rsidRDefault="00337105" w:rsidP="00337105">
            <w:pPr>
              <w:numPr>
                <w:ilvl w:val="0"/>
                <w:numId w:val="8"/>
              </w:numPr>
              <w:spacing w:after="0" w:line="240" w:lineRule="auto"/>
              <w:ind w:left="274" w:hanging="274"/>
              <w:jc w:val="both"/>
              <w:rPr>
                <w:rFonts w:ascii="Arial" w:hAnsi="Arial" w:cs="Arial"/>
              </w:rPr>
            </w:pPr>
            <w:r w:rsidRPr="00337105">
              <w:rPr>
                <w:rFonts w:ascii="Arial" w:hAnsi="Arial" w:cs="Arial"/>
              </w:rPr>
              <w:t xml:space="preserve">Haber tenido una activa y destacada participación en el desarrollo educacional de nuestro país, con notable aporte al mismo. </w:t>
            </w:r>
          </w:p>
          <w:p w:rsidR="00337105" w:rsidRPr="00337105" w:rsidRDefault="00337105" w:rsidP="00337105">
            <w:pPr>
              <w:numPr>
                <w:ilvl w:val="0"/>
                <w:numId w:val="8"/>
              </w:numPr>
              <w:spacing w:after="0" w:line="240" w:lineRule="auto"/>
              <w:ind w:left="274" w:hanging="274"/>
              <w:jc w:val="both"/>
              <w:rPr>
                <w:rFonts w:ascii="Arial" w:hAnsi="Arial" w:cs="Arial"/>
              </w:rPr>
            </w:pPr>
            <w:r w:rsidRPr="00337105">
              <w:rPr>
                <w:rFonts w:ascii="Arial" w:hAnsi="Arial" w:cs="Arial"/>
              </w:rPr>
              <w:t>Haber desarrollado una relevante labor en pro de la educación en la construcción del Socialismo, considerada de trascendental importancia.</w:t>
            </w:r>
          </w:p>
          <w:p w:rsidR="00337105" w:rsidRDefault="00337105" w:rsidP="002C3BAF">
            <w:pPr>
              <w:numPr>
                <w:ilvl w:val="0"/>
                <w:numId w:val="8"/>
              </w:numPr>
              <w:spacing w:after="0" w:line="240" w:lineRule="auto"/>
              <w:ind w:left="274" w:hanging="274"/>
              <w:jc w:val="both"/>
              <w:rPr>
                <w:rFonts w:ascii="Arial" w:hAnsi="Arial" w:cs="Arial"/>
              </w:rPr>
            </w:pPr>
            <w:r w:rsidRPr="00337105">
              <w:rPr>
                <w:rFonts w:ascii="Arial" w:hAnsi="Arial" w:cs="Arial"/>
              </w:rPr>
              <w:t>Haber desplegado una significativa labor en trabajo de organización escolar o administración en pro de la educación cubana, considerada de importancia decisiva y destacada.</w:t>
            </w:r>
          </w:p>
          <w:p w:rsidR="00337105" w:rsidRPr="00337105" w:rsidRDefault="00337105" w:rsidP="00112651">
            <w:pPr>
              <w:numPr>
                <w:ilvl w:val="0"/>
                <w:numId w:val="8"/>
              </w:numPr>
              <w:spacing w:after="0" w:line="240" w:lineRule="auto"/>
              <w:ind w:left="274" w:hanging="274"/>
              <w:jc w:val="both"/>
              <w:rPr>
                <w:rFonts w:ascii="Arial" w:hAnsi="Arial" w:cs="Arial"/>
              </w:rPr>
            </w:pPr>
            <w:r w:rsidRPr="00337105">
              <w:rPr>
                <w:rFonts w:ascii="Arial" w:hAnsi="Arial" w:cs="Arial"/>
              </w:rPr>
              <w:t>Haber tenido una labor destacada o un aporte notable en el desarrollo de la educación cubana y haber contribuido igualmente de manera destacada con su experiencia al desarrollo de la ecuación en otros países.</w:t>
            </w:r>
          </w:p>
          <w:p w:rsidR="00337105" w:rsidRPr="00337105" w:rsidRDefault="00337105" w:rsidP="00337105">
            <w:pPr>
              <w:numPr>
                <w:ilvl w:val="0"/>
                <w:numId w:val="8"/>
              </w:numPr>
              <w:spacing w:after="0" w:line="240" w:lineRule="auto"/>
              <w:ind w:left="274" w:hanging="274"/>
              <w:jc w:val="both"/>
              <w:rPr>
                <w:rFonts w:ascii="Arial" w:hAnsi="Arial" w:cs="Arial"/>
              </w:rPr>
            </w:pPr>
            <w:r w:rsidRPr="00337105">
              <w:rPr>
                <w:rFonts w:ascii="Arial" w:hAnsi="Arial" w:cs="Arial"/>
              </w:rPr>
              <w:t>Haber demostrado de manera significativa y continua, abnegación y  dedicación en la</w:t>
            </w:r>
            <w:r>
              <w:rPr>
                <w:rFonts w:ascii="Arial" w:hAnsi="Arial" w:cs="Arial"/>
              </w:rPr>
              <w:t xml:space="preserve"> </w:t>
            </w:r>
            <w:r w:rsidRPr="00337105">
              <w:rPr>
                <w:rFonts w:ascii="Arial" w:hAnsi="Arial" w:cs="Arial"/>
              </w:rPr>
              <w:t>formación de las nuevas generaciones.</w:t>
            </w:r>
          </w:p>
          <w:p w:rsidR="00A3106B" w:rsidRDefault="00C860FE">
            <w:pPr>
              <w:numPr>
                <w:ilvl w:val="0"/>
                <w:numId w:val="8"/>
              </w:numPr>
              <w:spacing w:after="0" w:line="240" w:lineRule="auto"/>
              <w:ind w:left="274" w:hanging="274"/>
              <w:jc w:val="both"/>
              <w:rPr>
                <w:rFonts w:ascii="Arial" w:hAnsi="Arial" w:cs="Arial"/>
              </w:rPr>
            </w:pPr>
            <w:r>
              <w:rPr>
                <w:rFonts w:ascii="Arial" w:hAnsi="Arial" w:cs="Arial"/>
              </w:rPr>
              <w:lastRenderedPageBreak/>
              <w:t>Contar como mínimo con 25 años de servicio en el campo de la Educación.</w:t>
            </w:r>
          </w:p>
          <w:p w:rsidR="00A3106B" w:rsidRPr="00337105" w:rsidRDefault="00C860FE">
            <w:pPr>
              <w:numPr>
                <w:ilvl w:val="0"/>
                <w:numId w:val="8"/>
              </w:numPr>
              <w:spacing w:after="0" w:line="240" w:lineRule="auto"/>
              <w:ind w:left="274" w:hanging="274"/>
              <w:jc w:val="both"/>
              <w:rPr>
                <w:rFonts w:ascii="Arial" w:hAnsi="Arial" w:cs="Arial"/>
                <w:highlight w:val="yellow"/>
              </w:rPr>
            </w:pPr>
            <w:r w:rsidRPr="00337105">
              <w:rPr>
                <w:rFonts w:ascii="Arial" w:hAnsi="Arial" w:cs="Arial"/>
                <w:highlight w:val="yellow"/>
              </w:rPr>
              <w:t>Debe haber demostrado una entrega incondicional a las tareas, de toda naturaleza, a las que el Centro y la sociedad lo ha convocado durante su trayectoria laboral.</w:t>
            </w:r>
          </w:p>
          <w:p w:rsidR="00A3106B" w:rsidRDefault="00C860FE">
            <w:pPr>
              <w:numPr>
                <w:ilvl w:val="0"/>
                <w:numId w:val="8"/>
              </w:numPr>
              <w:spacing w:after="0" w:line="240" w:lineRule="auto"/>
              <w:ind w:left="274" w:hanging="274"/>
              <w:jc w:val="both"/>
              <w:rPr>
                <w:rFonts w:ascii="Arial" w:hAnsi="Arial" w:cs="Arial"/>
              </w:rPr>
            </w:pPr>
            <w:r w:rsidRPr="00337105">
              <w:rPr>
                <w:rFonts w:ascii="Arial" w:hAnsi="Arial" w:cs="Arial"/>
                <w:highlight w:val="yellow"/>
              </w:rPr>
              <w:t>Debe tener al menos el 30% de evaluaciones de Bien o Excelente. Además no tener en su expediente sanciones administrativas durante su vida laboral.</w:t>
            </w:r>
          </w:p>
        </w:tc>
        <w:tc>
          <w:tcPr>
            <w:tcW w:w="527" w:type="pct"/>
            <w:shd w:val="clear" w:color="auto" w:fill="auto"/>
          </w:tcPr>
          <w:p w:rsidR="00A3106B" w:rsidRDefault="00C860FE">
            <w:pPr>
              <w:spacing w:after="0" w:line="240" w:lineRule="auto"/>
              <w:jc w:val="both"/>
              <w:rPr>
                <w:rFonts w:ascii="Arial" w:hAnsi="Arial" w:cs="Arial"/>
              </w:rPr>
            </w:pPr>
            <w:r>
              <w:rPr>
                <w:rFonts w:ascii="Arial" w:hAnsi="Arial" w:cs="Arial"/>
              </w:rPr>
              <w:lastRenderedPageBreak/>
              <w:t>Decano, con la aprobación del Consejo de Dirección Universitario.</w:t>
            </w:r>
          </w:p>
        </w:tc>
        <w:tc>
          <w:tcPr>
            <w:tcW w:w="594" w:type="pct"/>
            <w:shd w:val="clear" w:color="auto" w:fill="auto"/>
          </w:tcPr>
          <w:p w:rsidR="00A3106B" w:rsidRDefault="00C860FE">
            <w:pPr>
              <w:spacing w:after="0" w:line="240" w:lineRule="auto"/>
              <w:jc w:val="both"/>
              <w:rPr>
                <w:rFonts w:ascii="Arial" w:hAnsi="Arial" w:cs="Arial"/>
              </w:rPr>
            </w:pPr>
            <w:r>
              <w:rPr>
                <w:rFonts w:ascii="Arial" w:hAnsi="Arial" w:cs="Arial"/>
              </w:rPr>
              <w:t>Ministro de Educación Superior.</w:t>
            </w:r>
          </w:p>
        </w:tc>
        <w:tc>
          <w:tcPr>
            <w:tcW w:w="979" w:type="pct"/>
            <w:shd w:val="clear" w:color="auto" w:fill="auto"/>
          </w:tcPr>
          <w:p w:rsidR="00A3106B" w:rsidRDefault="00C860FE">
            <w:pPr>
              <w:spacing w:after="0" w:line="240" w:lineRule="auto"/>
              <w:jc w:val="both"/>
              <w:rPr>
                <w:rFonts w:ascii="Arial" w:hAnsi="Arial" w:cs="Arial"/>
              </w:rPr>
            </w:pPr>
            <w:r>
              <w:rPr>
                <w:rFonts w:ascii="Arial" w:hAnsi="Arial" w:cs="Arial"/>
              </w:rPr>
              <w:t>Carta del Rector con la fundamentación y número de acuerdo del consejo de dirección donde se aprueba.</w:t>
            </w:r>
          </w:p>
          <w:p w:rsidR="00A3106B" w:rsidRDefault="00A3106B">
            <w:pPr>
              <w:pStyle w:val="Puesto"/>
              <w:spacing w:before="0" w:after="0"/>
              <w:jc w:val="both"/>
              <w:rPr>
                <w:rFonts w:cs="Arial"/>
                <w:sz w:val="22"/>
                <w:szCs w:val="22"/>
              </w:rPr>
            </w:pPr>
          </w:p>
          <w:p w:rsidR="00A3106B" w:rsidRDefault="00C860FE">
            <w:pPr>
              <w:rPr>
                <w:rFonts w:ascii="Arial" w:hAnsi="Arial" w:cs="Arial"/>
                <w:b/>
              </w:rPr>
            </w:pPr>
            <w:r>
              <w:rPr>
                <w:rFonts w:ascii="Arial" w:hAnsi="Arial" w:cs="Arial"/>
                <w:b/>
              </w:rPr>
              <w:t>MODELO DE PROPOSICIONES</w:t>
            </w:r>
          </w:p>
          <w:p w:rsidR="00A3106B" w:rsidRDefault="00A3106B">
            <w:pPr>
              <w:spacing w:after="0" w:line="240" w:lineRule="auto"/>
              <w:jc w:val="both"/>
              <w:rPr>
                <w:rFonts w:ascii="Arial" w:hAnsi="Arial" w:cs="Arial"/>
              </w:rPr>
            </w:pPr>
          </w:p>
        </w:tc>
      </w:tr>
      <w:tr w:rsidR="00A3106B">
        <w:tc>
          <w:tcPr>
            <w:tcW w:w="532" w:type="pct"/>
            <w:shd w:val="clear" w:color="auto" w:fill="auto"/>
          </w:tcPr>
          <w:p w:rsidR="00A3106B" w:rsidRDefault="00C860FE">
            <w:pPr>
              <w:spacing w:after="0" w:line="240" w:lineRule="auto"/>
              <w:rPr>
                <w:rFonts w:ascii="Arial" w:hAnsi="Arial" w:cs="Arial"/>
                <w:b/>
              </w:rPr>
            </w:pPr>
            <w:r>
              <w:rPr>
                <w:rFonts w:ascii="Arial" w:hAnsi="Arial" w:cs="Arial"/>
                <w:b/>
              </w:rPr>
              <w:lastRenderedPageBreak/>
              <w:t>Distinción “Por la Educación Cubana”</w:t>
            </w:r>
          </w:p>
        </w:tc>
        <w:tc>
          <w:tcPr>
            <w:tcW w:w="987" w:type="pct"/>
            <w:shd w:val="clear" w:color="auto" w:fill="auto"/>
          </w:tcPr>
          <w:p w:rsidR="00A3106B" w:rsidRPr="005E165A" w:rsidRDefault="005E165A" w:rsidP="005E165A">
            <w:pPr>
              <w:numPr>
                <w:ilvl w:val="0"/>
                <w:numId w:val="8"/>
              </w:numPr>
              <w:spacing w:after="0" w:line="240" w:lineRule="auto"/>
              <w:ind w:left="274" w:hanging="274"/>
              <w:jc w:val="both"/>
              <w:rPr>
                <w:rFonts w:ascii="Arial" w:hAnsi="Arial" w:cs="Arial"/>
              </w:rPr>
            </w:pPr>
            <w:r w:rsidRPr="005E165A">
              <w:rPr>
                <w:rFonts w:ascii="Arial" w:hAnsi="Arial" w:cs="Arial"/>
              </w:rPr>
              <w:t>Se otorgará a ciudadanos cubanos y extranjeros en reconocimiento a méritos alcanzados y a la labor realizada en el enriquecimiento de la educación, en la promoción del trabajo educativo en el país y que hayan mantenido una actitud ejemplar y consecuente con los principios revolucionarios.</w:t>
            </w:r>
          </w:p>
        </w:tc>
        <w:tc>
          <w:tcPr>
            <w:tcW w:w="1381" w:type="pct"/>
            <w:shd w:val="clear" w:color="auto" w:fill="auto"/>
          </w:tcPr>
          <w:p w:rsidR="005E165A" w:rsidRDefault="005E165A" w:rsidP="005E165A">
            <w:pPr>
              <w:numPr>
                <w:ilvl w:val="0"/>
                <w:numId w:val="8"/>
              </w:numPr>
              <w:spacing w:after="0" w:line="240" w:lineRule="auto"/>
              <w:ind w:left="274" w:hanging="274"/>
              <w:jc w:val="both"/>
              <w:rPr>
                <w:rFonts w:ascii="Arial" w:hAnsi="Arial" w:cs="Arial"/>
              </w:rPr>
            </w:pPr>
            <w:r w:rsidRPr="005E165A">
              <w:rPr>
                <w:rFonts w:ascii="Arial" w:hAnsi="Arial" w:cs="Arial"/>
              </w:rPr>
              <w:t xml:space="preserve">Haber realizado una obra pedagógica o trabajo educacional que represente un aporte de sobresaliente importancia para el desarrollo de la educación cubana. </w:t>
            </w:r>
          </w:p>
          <w:p w:rsidR="005E165A" w:rsidRDefault="005E165A" w:rsidP="005E165A">
            <w:pPr>
              <w:numPr>
                <w:ilvl w:val="0"/>
                <w:numId w:val="8"/>
              </w:numPr>
              <w:spacing w:after="0" w:line="240" w:lineRule="auto"/>
              <w:ind w:left="274" w:hanging="274"/>
              <w:jc w:val="both"/>
              <w:rPr>
                <w:rFonts w:ascii="Arial" w:hAnsi="Arial" w:cs="Arial"/>
              </w:rPr>
            </w:pPr>
            <w:r w:rsidRPr="005E165A">
              <w:rPr>
                <w:rFonts w:ascii="Arial" w:hAnsi="Arial" w:cs="Arial"/>
              </w:rPr>
              <w:t xml:space="preserve">Haberse destacado notablemente en la promoción del trabajo educacional  en nuestro país. </w:t>
            </w:r>
          </w:p>
          <w:p w:rsidR="005E165A" w:rsidRDefault="005E165A" w:rsidP="005E165A">
            <w:pPr>
              <w:numPr>
                <w:ilvl w:val="0"/>
                <w:numId w:val="8"/>
              </w:numPr>
              <w:spacing w:after="0" w:line="240" w:lineRule="auto"/>
              <w:ind w:left="274" w:hanging="274"/>
              <w:jc w:val="both"/>
              <w:rPr>
                <w:rFonts w:ascii="Arial" w:hAnsi="Arial" w:cs="Arial"/>
              </w:rPr>
            </w:pPr>
            <w:r w:rsidRPr="005E165A">
              <w:rPr>
                <w:rFonts w:ascii="Arial" w:hAnsi="Arial" w:cs="Arial"/>
              </w:rPr>
              <w:t xml:space="preserve">Haber tenido una participación activa y directa en trabajo de organización escolar o administración que han repercutido de manera notable en el desarrollo de la educación del país. </w:t>
            </w:r>
          </w:p>
          <w:p w:rsidR="005E165A" w:rsidRDefault="005E165A" w:rsidP="005E165A">
            <w:pPr>
              <w:numPr>
                <w:ilvl w:val="0"/>
                <w:numId w:val="8"/>
              </w:numPr>
              <w:spacing w:after="0" w:line="240" w:lineRule="auto"/>
              <w:ind w:left="274" w:hanging="274"/>
              <w:jc w:val="both"/>
              <w:rPr>
                <w:rFonts w:ascii="Arial" w:hAnsi="Arial" w:cs="Arial"/>
              </w:rPr>
            </w:pPr>
            <w:r w:rsidRPr="005E165A">
              <w:rPr>
                <w:rFonts w:ascii="Arial" w:hAnsi="Arial" w:cs="Arial"/>
              </w:rPr>
              <w:t xml:space="preserve">Haberse destacado por la dedicación continua y abnegación en el trabajo educacional de nuestro país. </w:t>
            </w:r>
          </w:p>
          <w:p w:rsidR="00A3106B" w:rsidRPr="005E165A" w:rsidRDefault="00C860FE" w:rsidP="005E165A">
            <w:pPr>
              <w:numPr>
                <w:ilvl w:val="0"/>
                <w:numId w:val="8"/>
              </w:numPr>
              <w:spacing w:after="0" w:line="240" w:lineRule="auto"/>
              <w:ind w:left="274" w:hanging="274"/>
              <w:jc w:val="both"/>
              <w:rPr>
                <w:rFonts w:ascii="Arial" w:hAnsi="Arial" w:cs="Arial"/>
              </w:rPr>
            </w:pPr>
            <w:r w:rsidRPr="005E165A">
              <w:rPr>
                <w:rFonts w:ascii="Arial" w:hAnsi="Arial" w:cs="Arial"/>
              </w:rPr>
              <w:t>Contar como mínimo con 20 años en la Educación.</w:t>
            </w:r>
          </w:p>
          <w:p w:rsidR="00A3106B" w:rsidRDefault="00C860FE">
            <w:pPr>
              <w:numPr>
                <w:ilvl w:val="0"/>
                <w:numId w:val="8"/>
              </w:numPr>
              <w:spacing w:after="0" w:line="240" w:lineRule="auto"/>
              <w:ind w:left="274" w:hanging="274"/>
              <w:jc w:val="both"/>
              <w:rPr>
                <w:rFonts w:ascii="Arial" w:hAnsi="Arial" w:cs="Arial"/>
              </w:rPr>
            </w:pPr>
            <w:r>
              <w:rPr>
                <w:rFonts w:ascii="Arial" w:hAnsi="Arial" w:cs="Arial"/>
              </w:rPr>
              <w:t xml:space="preserve">Debe haber demostrado una entrega incondicional a las tareas, de toda naturaleza, a las que el </w:t>
            </w:r>
            <w:r>
              <w:rPr>
                <w:rFonts w:ascii="Arial" w:hAnsi="Arial" w:cs="Arial"/>
              </w:rPr>
              <w:lastRenderedPageBreak/>
              <w:t>Centro y la sociedad lo ha convocado durante su trayectoria laboral.</w:t>
            </w:r>
          </w:p>
          <w:p w:rsidR="00A3106B" w:rsidRDefault="00C860FE">
            <w:pPr>
              <w:numPr>
                <w:ilvl w:val="0"/>
                <w:numId w:val="8"/>
              </w:numPr>
              <w:spacing w:after="0" w:line="240" w:lineRule="auto"/>
              <w:ind w:left="274" w:hanging="274"/>
              <w:jc w:val="both"/>
              <w:rPr>
                <w:rFonts w:ascii="Arial" w:hAnsi="Arial" w:cs="Arial"/>
              </w:rPr>
            </w:pPr>
            <w:r w:rsidRPr="005E165A">
              <w:rPr>
                <w:rFonts w:ascii="Arial" w:hAnsi="Arial" w:cs="Arial"/>
                <w:highlight w:val="yellow"/>
              </w:rPr>
              <w:t>Debe tener al menos el 30% de evaluaciones de Bien o Excelente. Además no tener en su expediente sanciones administrativas durante su vida laboral.</w:t>
            </w:r>
          </w:p>
        </w:tc>
        <w:tc>
          <w:tcPr>
            <w:tcW w:w="527" w:type="pct"/>
            <w:shd w:val="clear" w:color="auto" w:fill="auto"/>
          </w:tcPr>
          <w:p w:rsidR="00A3106B" w:rsidRDefault="00C860FE">
            <w:pPr>
              <w:spacing w:after="0" w:line="240" w:lineRule="auto"/>
              <w:jc w:val="both"/>
              <w:rPr>
                <w:rFonts w:ascii="Arial" w:hAnsi="Arial" w:cs="Arial"/>
              </w:rPr>
            </w:pPr>
            <w:r>
              <w:rPr>
                <w:rFonts w:ascii="Arial" w:hAnsi="Arial" w:cs="Arial"/>
              </w:rPr>
              <w:lastRenderedPageBreak/>
              <w:t>Decano, con la aprobación del Consejo de Dirección Universitario.</w:t>
            </w:r>
          </w:p>
        </w:tc>
        <w:tc>
          <w:tcPr>
            <w:tcW w:w="594" w:type="pct"/>
            <w:shd w:val="clear" w:color="auto" w:fill="auto"/>
          </w:tcPr>
          <w:p w:rsidR="00A3106B" w:rsidRDefault="00C860FE">
            <w:pPr>
              <w:spacing w:after="0" w:line="240" w:lineRule="auto"/>
              <w:jc w:val="both"/>
              <w:rPr>
                <w:rFonts w:ascii="Arial" w:hAnsi="Arial" w:cs="Arial"/>
              </w:rPr>
            </w:pPr>
            <w:r>
              <w:rPr>
                <w:rFonts w:ascii="Arial" w:hAnsi="Arial" w:cs="Arial"/>
              </w:rPr>
              <w:t>Ministro de Educación Superior.</w:t>
            </w:r>
          </w:p>
        </w:tc>
        <w:tc>
          <w:tcPr>
            <w:tcW w:w="979" w:type="pct"/>
            <w:shd w:val="clear" w:color="auto" w:fill="auto"/>
          </w:tcPr>
          <w:p w:rsidR="00A3106B" w:rsidRDefault="00C860FE">
            <w:pPr>
              <w:spacing w:after="0" w:line="240" w:lineRule="auto"/>
              <w:jc w:val="both"/>
              <w:rPr>
                <w:rFonts w:ascii="Arial" w:hAnsi="Arial" w:cs="Arial"/>
              </w:rPr>
            </w:pPr>
            <w:r>
              <w:rPr>
                <w:rFonts w:ascii="Arial" w:hAnsi="Arial" w:cs="Arial"/>
              </w:rPr>
              <w:t>Carta del Rector con la fundamentación y número de acuerdo del consejo de dirección donde se aprueba.</w:t>
            </w:r>
          </w:p>
          <w:p w:rsidR="00A3106B" w:rsidRDefault="00A3106B">
            <w:pPr>
              <w:pStyle w:val="Puesto"/>
              <w:spacing w:before="0" w:after="0"/>
              <w:jc w:val="both"/>
              <w:rPr>
                <w:rFonts w:cs="Arial"/>
                <w:sz w:val="22"/>
                <w:szCs w:val="22"/>
              </w:rPr>
            </w:pPr>
          </w:p>
          <w:p w:rsidR="00A3106B" w:rsidRDefault="00C860FE">
            <w:pPr>
              <w:rPr>
                <w:rFonts w:ascii="Arial" w:hAnsi="Arial" w:cs="Arial"/>
                <w:b/>
              </w:rPr>
            </w:pPr>
            <w:r>
              <w:rPr>
                <w:rFonts w:ascii="Arial" w:hAnsi="Arial" w:cs="Arial"/>
                <w:b/>
              </w:rPr>
              <w:t>MODELO DE PROPOSICIONES</w:t>
            </w:r>
          </w:p>
          <w:p w:rsidR="00A3106B" w:rsidRDefault="00A3106B">
            <w:pPr>
              <w:spacing w:after="0" w:line="240" w:lineRule="auto"/>
              <w:jc w:val="both"/>
              <w:rPr>
                <w:rFonts w:ascii="Arial" w:hAnsi="Arial" w:cs="Arial"/>
              </w:rPr>
            </w:pPr>
          </w:p>
        </w:tc>
      </w:tr>
      <w:tr w:rsidR="00A3106B">
        <w:tc>
          <w:tcPr>
            <w:tcW w:w="532" w:type="pct"/>
            <w:shd w:val="clear" w:color="auto" w:fill="auto"/>
          </w:tcPr>
          <w:p w:rsidR="00A3106B" w:rsidRDefault="00C860FE">
            <w:pPr>
              <w:spacing w:after="0" w:line="240" w:lineRule="auto"/>
              <w:rPr>
                <w:rFonts w:ascii="Arial" w:hAnsi="Arial" w:cs="Arial"/>
                <w:b/>
              </w:rPr>
            </w:pPr>
            <w:r>
              <w:rPr>
                <w:rFonts w:ascii="Arial" w:hAnsi="Arial" w:cs="Arial"/>
                <w:b/>
              </w:rPr>
              <w:lastRenderedPageBreak/>
              <w:t xml:space="preserve">Orden “Carlos J. </w:t>
            </w:r>
            <w:proofErr w:type="spellStart"/>
            <w:r>
              <w:rPr>
                <w:rFonts w:ascii="Arial" w:hAnsi="Arial" w:cs="Arial"/>
                <w:b/>
              </w:rPr>
              <w:t>Finlay</w:t>
            </w:r>
            <w:proofErr w:type="spellEnd"/>
            <w:r>
              <w:rPr>
                <w:rFonts w:ascii="Arial" w:hAnsi="Arial" w:cs="Arial"/>
                <w:b/>
              </w:rPr>
              <w:t>”</w:t>
            </w:r>
          </w:p>
        </w:tc>
        <w:tc>
          <w:tcPr>
            <w:tcW w:w="987" w:type="pct"/>
            <w:shd w:val="clear" w:color="auto" w:fill="auto"/>
          </w:tcPr>
          <w:p w:rsidR="00F65F16" w:rsidRDefault="00F65F16" w:rsidP="00F65F16">
            <w:pPr>
              <w:numPr>
                <w:ilvl w:val="0"/>
                <w:numId w:val="8"/>
              </w:numPr>
              <w:spacing w:after="0" w:line="240" w:lineRule="auto"/>
              <w:ind w:left="274" w:hanging="274"/>
              <w:jc w:val="both"/>
              <w:rPr>
                <w:rFonts w:ascii="Arial" w:hAnsi="Arial" w:cs="Arial"/>
              </w:rPr>
            </w:pPr>
            <w:r w:rsidRPr="00F65F16">
              <w:rPr>
                <w:rFonts w:ascii="Arial" w:hAnsi="Arial" w:cs="Arial"/>
              </w:rPr>
              <w:t xml:space="preserve">Se otorga a ciudadanos cubanos y extranjeros en reconocimiento a extraordinarios méritos por valiosos aportes al desarrollo de las Ciencias Naturales o Sociales, a actividades científicas o de investigación que hayan contribuido de forma excepcional, al progreso de las ciencias y en beneficio de la humanidad. </w:t>
            </w:r>
          </w:p>
          <w:p w:rsidR="00F65F16" w:rsidRPr="00F65F16" w:rsidRDefault="00F65F16" w:rsidP="00F65F16">
            <w:pPr>
              <w:numPr>
                <w:ilvl w:val="0"/>
                <w:numId w:val="8"/>
              </w:numPr>
              <w:spacing w:after="0" w:line="240" w:lineRule="auto"/>
              <w:ind w:left="274" w:hanging="274"/>
              <w:jc w:val="both"/>
              <w:rPr>
                <w:rFonts w:ascii="Arial" w:hAnsi="Arial" w:cs="Arial"/>
              </w:rPr>
            </w:pPr>
            <w:r>
              <w:rPr>
                <w:rFonts w:ascii="Arial" w:hAnsi="Arial" w:cs="Arial"/>
              </w:rPr>
              <w:t>Puede</w:t>
            </w:r>
            <w:r w:rsidRPr="00F65F16">
              <w:rPr>
                <w:rFonts w:ascii="Arial" w:hAnsi="Arial" w:cs="Arial"/>
              </w:rPr>
              <w:t xml:space="preserve"> ser otorgada a instituciones y colectivos de trabajadores cubanos y extranjeros, por análogos motivos.</w:t>
            </w:r>
          </w:p>
        </w:tc>
        <w:tc>
          <w:tcPr>
            <w:tcW w:w="1381" w:type="pct"/>
            <w:shd w:val="clear" w:color="auto" w:fill="auto"/>
          </w:tcPr>
          <w:p w:rsidR="00F65F16" w:rsidRDefault="00F65F16" w:rsidP="00F65F16">
            <w:pPr>
              <w:numPr>
                <w:ilvl w:val="0"/>
                <w:numId w:val="8"/>
              </w:numPr>
              <w:spacing w:after="0" w:line="240" w:lineRule="auto"/>
              <w:ind w:left="274" w:hanging="274"/>
              <w:jc w:val="both"/>
              <w:rPr>
                <w:rFonts w:ascii="Arial" w:hAnsi="Arial" w:cs="Arial"/>
              </w:rPr>
            </w:pPr>
            <w:r w:rsidRPr="00F65F16">
              <w:rPr>
                <w:rFonts w:ascii="Arial" w:hAnsi="Arial" w:cs="Arial"/>
              </w:rPr>
              <w:t>Realizar una contribución altamente relevante en el campo de las Ciencias Naturales o Sociales que hayan influido de forma notable en el desarrollo político y socio económico de nuestro pueblo y en el avance de los conocimientos científicos o para el bien de la humanidad.</w:t>
            </w:r>
          </w:p>
          <w:p w:rsidR="00F65F16" w:rsidRDefault="00F65F16" w:rsidP="00F65F16">
            <w:pPr>
              <w:numPr>
                <w:ilvl w:val="0"/>
                <w:numId w:val="8"/>
              </w:numPr>
              <w:spacing w:after="0" w:line="240" w:lineRule="auto"/>
              <w:ind w:left="274" w:hanging="274"/>
              <w:jc w:val="both"/>
              <w:rPr>
                <w:rFonts w:ascii="Arial" w:hAnsi="Arial" w:cs="Arial"/>
              </w:rPr>
            </w:pPr>
            <w:r w:rsidRPr="00F65F16">
              <w:rPr>
                <w:rFonts w:ascii="Arial" w:hAnsi="Arial" w:cs="Arial"/>
              </w:rPr>
              <w:t>Haber realizado valiosos aportes en la salud, el bienestar del hombre y el progreso de la economía.</w:t>
            </w:r>
          </w:p>
          <w:p w:rsidR="00F65F16" w:rsidRDefault="00F65F16" w:rsidP="00F65F16">
            <w:pPr>
              <w:numPr>
                <w:ilvl w:val="0"/>
                <w:numId w:val="8"/>
              </w:numPr>
              <w:spacing w:after="0" w:line="240" w:lineRule="auto"/>
              <w:ind w:left="274" w:hanging="274"/>
              <w:jc w:val="both"/>
              <w:rPr>
                <w:rFonts w:ascii="Arial" w:hAnsi="Arial" w:cs="Arial"/>
              </w:rPr>
            </w:pPr>
            <w:r w:rsidRPr="00F65F16">
              <w:rPr>
                <w:rFonts w:ascii="Arial" w:hAnsi="Arial" w:cs="Arial"/>
              </w:rPr>
              <w:t xml:space="preserve">Realizar con rigor excepcional una obra científica de alto nivel, en función y servicio de los más notables y mejores intereses de la sociedad. </w:t>
            </w:r>
          </w:p>
          <w:p w:rsidR="00A3106B" w:rsidRPr="00F65F16" w:rsidRDefault="00C860FE" w:rsidP="00F65F16">
            <w:pPr>
              <w:numPr>
                <w:ilvl w:val="0"/>
                <w:numId w:val="8"/>
              </w:numPr>
              <w:spacing w:after="0" w:line="240" w:lineRule="auto"/>
              <w:ind w:left="274" w:hanging="274"/>
              <w:jc w:val="both"/>
              <w:rPr>
                <w:rFonts w:ascii="Arial" w:hAnsi="Arial" w:cs="Arial"/>
                <w:highlight w:val="yellow"/>
              </w:rPr>
            </w:pPr>
            <w:r w:rsidRPr="00F65F16">
              <w:rPr>
                <w:rFonts w:ascii="Arial" w:hAnsi="Arial" w:cs="Arial"/>
                <w:highlight w:val="yellow"/>
              </w:rPr>
              <w:t>Poseer más 30 años de servicio.</w:t>
            </w:r>
          </w:p>
          <w:p w:rsidR="00A3106B" w:rsidRDefault="00C860FE">
            <w:pPr>
              <w:numPr>
                <w:ilvl w:val="0"/>
                <w:numId w:val="8"/>
              </w:numPr>
              <w:spacing w:after="0" w:line="240" w:lineRule="auto"/>
              <w:ind w:left="274" w:hanging="274"/>
              <w:jc w:val="both"/>
              <w:rPr>
                <w:rFonts w:ascii="Arial" w:hAnsi="Arial" w:cs="Arial"/>
              </w:rPr>
            </w:pPr>
            <w:r w:rsidRPr="00F778EC">
              <w:rPr>
                <w:rFonts w:ascii="Arial" w:hAnsi="Arial" w:cs="Arial"/>
                <w:highlight w:val="yellow"/>
              </w:rPr>
              <w:t>Debe haber demostrado una entrega incondicional a las tareas, de toda naturaleza, a las que el Centro y la sociedad lo ha convocado durante su trayectoria laboral.</w:t>
            </w:r>
          </w:p>
        </w:tc>
        <w:tc>
          <w:tcPr>
            <w:tcW w:w="527" w:type="pct"/>
            <w:shd w:val="clear" w:color="auto" w:fill="auto"/>
          </w:tcPr>
          <w:p w:rsidR="00A3106B" w:rsidRDefault="00C860FE">
            <w:pPr>
              <w:spacing w:after="0" w:line="240" w:lineRule="auto"/>
              <w:jc w:val="both"/>
              <w:rPr>
                <w:rFonts w:ascii="Arial" w:hAnsi="Arial" w:cs="Arial"/>
              </w:rPr>
            </w:pPr>
            <w:r>
              <w:rPr>
                <w:rFonts w:ascii="Arial" w:hAnsi="Arial" w:cs="Arial"/>
              </w:rPr>
              <w:t>Decano propone al Consejo Científico del Centro.</w:t>
            </w:r>
          </w:p>
          <w:p w:rsidR="00A3106B" w:rsidRDefault="00C860FE">
            <w:pPr>
              <w:spacing w:after="0" w:line="240" w:lineRule="auto"/>
              <w:jc w:val="both"/>
              <w:rPr>
                <w:rFonts w:ascii="Arial" w:hAnsi="Arial" w:cs="Arial"/>
              </w:rPr>
            </w:pPr>
            <w:r>
              <w:rPr>
                <w:rFonts w:ascii="Arial" w:hAnsi="Arial" w:cs="Arial"/>
              </w:rPr>
              <w:t>Aprobación del Consejo de Dirección Universitario.</w:t>
            </w:r>
          </w:p>
        </w:tc>
        <w:tc>
          <w:tcPr>
            <w:tcW w:w="594" w:type="pct"/>
            <w:shd w:val="clear" w:color="auto" w:fill="auto"/>
          </w:tcPr>
          <w:p w:rsidR="00A3106B" w:rsidRDefault="00C860FE">
            <w:pPr>
              <w:spacing w:after="0" w:line="240" w:lineRule="auto"/>
              <w:jc w:val="both"/>
              <w:rPr>
                <w:rFonts w:ascii="Arial" w:hAnsi="Arial" w:cs="Arial"/>
              </w:rPr>
            </w:pPr>
            <w:r>
              <w:rPr>
                <w:rFonts w:ascii="Arial" w:hAnsi="Arial" w:cs="Arial"/>
              </w:rPr>
              <w:t>Visto bueno del Ministro de Educación Superior.</w:t>
            </w:r>
          </w:p>
          <w:p w:rsidR="00A3106B" w:rsidRDefault="00C860FE">
            <w:pPr>
              <w:spacing w:after="0" w:line="240" w:lineRule="auto"/>
              <w:jc w:val="both"/>
              <w:rPr>
                <w:rFonts w:ascii="Arial" w:hAnsi="Arial" w:cs="Arial"/>
              </w:rPr>
            </w:pPr>
            <w:r>
              <w:rPr>
                <w:rFonts w:ascii="Arial" w:hAnsi="Arial" w:cs="Arial"/>
              </w:rPr>
              <w:t xml:space="preserve">Aprueba el </w:t>
            </w:r>
            <w:r w:rsidR="00343252">
              <w:rPr>
                <w:rFonts w:ascii="Arial" w:hAnsi="Arial" w:cs="Arial"/>
              </w:rPr>
              <w:t>Consejo de Ministro</w:t>
            </w:r>
            <w:r>
              <w:rPr>
                <w:rFonts w:ascii="Arial" w:hAnsi="Arial" w:cs="Arial"/>
              </w:rPr>
              <w:t>.</w:t>
            </w:r>
          </w:p>
        </w:tc>
        <w:tc>
          <w:tcPr>
            <w:tcW w:w="979" w:type="pct"/>
            <w:shd w:val="clear" w:color="auto" w:fill="auto"/>
          </w:tcPr>
          <w:p w:rsidR="00A3106B" w:rsidRDefault="00C860FE">
            <w:pPr>
              <w:spacing w:after="0" w:line="240" w:lineRule="auto"/>
              <w:jc w:val="both"/>
              <w:rPr>
                <w:rFonts w:ascii="Arial" w:hAnsi="Arial" w:cs="Arial"/>
              </w:rPr>
            </w:pPr>
            <w:r>
              <w:rPr>
                <w:rFonts w:ascii="Arial" w:hAnsi="Arial" w:cs="Arial"/>
              </w:rPr>
              <w:t>Carta del Rector con la fundamentación y número de acuerdo del consejo de dirección donde se aprueba.</w:t>
            </w:r>
          </w:p>
          <w:p w:rsidR="00A3106B" w:rsidRDefault="00A3106B">
            <w:pPr>
              <w:pStyle w:val="Puesto"/>
              <w:spacing w:before="0" w:after="0"/>
              <w:jc w:val="both"/>
              <w:rPr>
                <w:rFonts w:cs="Arial"/>
                <w:sz w:val="22"/>
                <w:szCs w:val="22"/>
              </w:rPr>
            </w:pPr>
          </w:p>
          <w:p w:rsidR="00A3106B" w:rsidRDefault="00C860FE">
            <w:pPr>
              <w:rPr>
                <w:rFonts w:ascii="Arial" w:hAnsi="Arial" w:cs="Arial"/>
                <w:b/>
              </w:rPr>
            </w:pPr>
            <w:r>
              <w:rPr>
                <w:rFonts w:ascii="Arial" w:hAnsi="Arial" w:cs="Arial"/>
                <w:b/>
              </w:rPr>
              <w:t>MODELO DE PROPOSICIONES</w:t>
            </w:r>
          </w:p>
          <w:p w:rsidR="00A3106B" w:rsidRDefault="00A3106B">
            <w:pPr>
              <w:spacing w:after="0" w:line="240" w:lineRule="auto"/>
              <w:jc w:val="both"/>
              <w:rPr>
                <w:rFonts w:ascii="Arial" w:hAnsi="Arial" w:cs="Arial"/>
              </w:rPr>
            </w:pPr>
          </w:p>
        </w:tc>
      </w:tr>
      <w:tr w:rsidR="00A3106B">
        <w:trPr>
          <w:trHeight w:val="2538"/>
        </w:trPr>
        <w:tc>
          <w:tcPr>
            <w:tcW w:w="532" w:type="pct"/>
            <w:shd w:val="clear" w:color="auto" w:fill="auto"/>
          </w:tcPr>
          <w:p w:rsidR="00A3106B" w:rsidRDefault="00C860FE">
            <w:pPr>
              <w:spacing w:after="0" w:line="240" w:lineRule="auto"/>
              <w:rPr>
                <w:rFonts w:ascii="Arial" w:hAnsi="Arial" w:cs="Arial"/>
                <w:b/>
              </w:rPr>
            </w:pPr>
            <w:r>
              <w:rPr>
                <w:rFonts w:ascii="Arial" w:hAnsi="Arial" w:cs="Arial"/>
                <w:b/>
              </w:rPr>
              <w:lastRenderedPageBreak/>
              <w:t>Distinción “Mártires de Barbados”</w:t>
            </w:r>
          </w:p>
        </w:tc>
        <w:tc>
          <w:tcPr>
            <w:tcW w:w="987" w:type="pct"/>
            <w:shd w:val="clear" w:color="auto" w:fill="auto"/>
          </w:tcPr>
          <w:p w:rsidR="00A3106B" w:rsidRDefault="00C860FE">
            <w:pPr>
              <w:numPr>
                <w:ilvl w:val="0"/>
                <w:numId w:val="8"/>
              </w:numPr>
              <w:spacing w:after="0" w:line="240" w:lineRule="auto"/>
              <w:ind w:left="274" w:hanging="274"/>
              <w:jc w:val="both"/>
              <w:rPr>
                <w:rFonts w:ascii="Arial" w:hAnsi="Arial" w:cs="Arial"/>
              </w:rPr>
            </w:pPr>
            <w:r>
              <w:rPr>
                <w:rFonts w:ascii="Arial" w:hAnsi="Arial" w:cs="Arial"/>
              </w:rPr>
              <w:t>Se otorga a ciudadanos cubanos que se hayan destacado en actividades deportivas o contribución a la cultura física y el deporte y hayan mantenido una actitud ejemplar y consecuente con los principios revolucionarios.</w:t>
            </w:r>
          </w:p>
        </w:tc>
        <w:tc>
          <w:tcPr>
            <w:tcW w:w="1381" w:type="pct"/>
            <w:shd w:val="clear" w:color="auto" w:fill="auto"/>
          </w:tcPr>
          <w:p w:rsidR="00A3106B" w:rsidRDefault="00C860FE">
            <w:pPr>
              <w:numPr>
                <w:ilvl w:val="0"/>
                <w:numId w:val="8"/>
              </w:numPr>
              <w:spacing w:after="0" w:line="240" w:lineRule="auto"/>
              <w:ind w:left="274" w:hanging="274"/>
              <w:jc w:val="both"/>
              <w:rPr>
                <w:rFonts w:ascii="Arial" w:hAnsi="Arial" w:cs="Arial"/>
              </w:rPr>
            </w:pPr>
            <w:r>
              <w:rPr>
                <w:rFonts w:ascii="Arial" w:hAnsi="Arial" w:cs="Arial"/>
              </w:rPr>
              <w:t>Haber alcanzado méritos deportivos excepcionales o contribuyan a la cultura física y el deporte.</w:t>
            </w:r>
          </w:p>
          <w:p w:rsidR="00A3106B" w:rsidRDefault="00C860FE">
            <w:pPr>
              <w:numPr>
                <w:ilvl w:val="0"/>
                <w:numId w:val="8"/>
              </w:numPr>
              <w:spacing w:after="0" w:line="240" w:lineRule="auto"/>
              <w:ind w:left="274" w:hanging="274"/>
              <w:jc w:val="both"/>
              <w:rPr>
                <w:rFonts w:ascii="Arial" w:hAnsi="Arial" w:cs="Arial"/>
              </w:rPr>
            </w:pPr>
            <w:r>
              <w:rPr>
                <w:rFonts w:ascii="Arial" w:hAnsi="Arial" w:cs="Arial"/>
              </w:rPr>
              <w:t>Haberse destacado en la promoción del deporte y la recreación.</w:t>
            </w:r>
          </w:p>
        </w:tc>
        <w:tc>
          <w:tcPr>
            <w:tcW w:w="527" w:type="pct"/>
            <w:shd w:val="clear" w:color="auto" w:fill="auto"/>
          </w:tcPr>
          <w:p w:rsidR="00A3106B" w:rsidRDefault="00C860FE">
            <w:pPr>
              <w:spacing w:after="0" w:line="240" w:lineRule="auto"/>
              <w:jc w:val="both"/>
              <w:rPr>
                <w:rFonts w:ascii="Arial" w:hAnsi="Arial" w:cs="Arial"/>
              </w:rPr>
            </w:pPr>
            <w:r>
              <w:rPr>
                <w:rFonts w:ascii="Arial" w:hAnsi="Arial" w:cs="Arial"/>
              </w:rPr>
              <w:t>Decano, con la aprobación del Consejo de Dirección Universitario.</w:t>
            </w:r>
          </w:p>
        </w:tc>
        <w:tc>
          <w:tcPr>
            <w:tcW w:w="594" w:type="pct"/>
            <w:shd w:val="clear" w:color="auto" w:fill="auto"/>
          </w:tcPr>
          <w:p w:rsidR="00A3106B" w:rsidRDefault="00C860FE">
            <w:pPr>
              <w:spacing w:after="0" w:line="240" w:lineRule="auto"/>
              <w:jc w:val="both"/>
              <w:rPr>
                <w:rFonts w:ascii="Arial" w:hAnsi="Arial" w:cs="Arial"/>
              </w:rPr>
            </w:pPr>
            <w:r>
              <w:rPr>
                <w:rFonts w:ascii="Arial" w:hAnsi="Arial" w:cs="Arial"/>
              </w:rPr>
              <w:t>Presidente del INDER.</w:t>
            </w:r>
          </w:p>
        </w:tc>
        <w:tc>
          <w:tcPr>
            <w:tcW w:w="979" w:type="pct"/>
            <w:shd w:val="clear" w:color="auto" w:fill="auto"/>
          </w:tcPr>
          <w:p w:rsidR="00A3106B" w:rsidRDefault="00C860FE">
            <w:pPr>
              <w:spacing w:after="0" w:line="240" w:lineRule="auto"/>
              <w:jc w:val="both"/>
              <w:rPr>
                <w:rFonts w:ascii="Arial" w:hAnsi="Arial" w:cs="Arial"/>
              </w:rPr>
            </w:pPr>
            <w:r>
              <w:rPr>
                <w:rFonts w:ascii="Arial" w:hAnsi="Arial" w:cs="Arial"/>
              </w:rPr>
              <w:t>Carta del Rector con la fundamentación y número de acuerdo del consejo de dirección donde se aprueba.</w:t>
            </w:r>
          </w:p>
          <w:p w:rsidR="00A3106B" w:rsidRDefault="00A3106B">
            <w:pPr>
              <w:rPr>
                <w:rFonts w:ascii="Arial" w:hAnsi="Arial" w:cs="Arial"/>
                <w:b/>
              </w:rPr>
            </w:pPr>
          </w:p>
          <w:p w:rsidR="00A3106B" w:rsidRDefault="00C860FE">
            <w:pPr>
              <w:rPr>
                <w:rFonts w:ascii="Arial" w:hAnsi="Arial" w:cs="Arial"/>
                <w:b/>
              </w:rPr>
            </w:pPr>
            <w:r>
              <w:rPr>
                <w:rFonts w:ascii="Arial" w:hAnsi="Arial" w:cs="Arial"/>
                <w:b/>
              </w:rPr>
              <w:t>MODELO DE PROPOSICIONES</w:t>
            </w:r>
          </w:p>
          <w:p w:rsidR="00A3106B" w:rsidRDefault="00A3106B">
            <w:pPr>
              <w:spacing w:after="0" w:line="240" w:lineRule="auto"/>
              <w:jc w:val="both"/>
              <w:rPr>
                <w:rFonts w:ascii="Arial" w:hAnsi="Arial" w:cs="Arial"/>
              </w:rPr>
            </w:pPr>
          </w:p>
        </w:tc>
      </w:tr>
      <w:tr w:rsidR="00A3106B">
        <w:tc>
          <w:tcPr>
            <w:tcW w:w="532" w:type="pct"/>
            <w:shd w:val="clear" w:color="auto" w:fill="auto"/>
          </w:tcPr>
          <w:p w:rsidR="00A3106B" w:rsidRDefault="00C860FE">
            <w:pPr>
              <w:spacing w:after="0" w:line="240" w:lineRule="auto"/>
              <w:rPr>
                <w:rFonts w:ascii="Arial" w:hAnsi="Arial" w:cs="Arial"/>
                <w:b/>
              </w:rPr>
            </w:pPr>
            <w:r>
              <w:rPr>
                <w:rFonts w:ascii="Arial" w:hAnsi="Arial" w:cs="Arial"/>
                <w:b/>
              </w:rPr>
              <w:t>Personalidades distinguidas de la APPP</w:t>
            </w:r>
          </w:p>
        </w:tc>
        <w:tc>
          <w:tcPr>
            <w:tcW w:w="987" w:type="pct"/>
            <w:shd w:val="clear" w:color="auto" w:fill="auto"/>
          </w:tcPr>
          <w:p w:rsidR="00A3106B" w:rsidRDefault="00C860FE">
            <w:pPr>
              <w:numPr>
                <w:ilvl w:val="0"/>
                <w:numId w:val="8"/>
              </w:numPr>
              <w:spacing w:after="0" w:line="240" w:lineRule="auto"/>
              <w:ind w:left="274" w:hanging="274"/>
              <w:jc w:val="both"/>
              <w:rPr>
                <w:rFonts w:ascii="Arial" w:hAnsi="Arial" w:cs="Arial"/>
              </w:rPr>
            </w:pPr>
            <w:r>
              <w:rPr>
                <w:rFonts w:ascii="Arial" w:hAnsi="Arial" w:cs="Arial"/>
              </w:rPr>
              <w:t>Se otorga a ciudadanos cubanos en reconocimiento a sus extraordinarios méritos por valiosos aportes científicos que apoyen el desarrollo de la provincia.</w:t>
            </w:r>
          </w:p>
        </w:tc>
        <w:tc>
          <w:tcPr>
            <w:tcW w:w="1381" w:type="pct"/>
            <w:shd w:val="clear" w:color="auto" w:fill="auto"/>
          </w:tcPr>
          <w:p w:rsidR="00A3106B" w:rsidRDefault="00C860FE">
            <w:pPr>
              <w:numPr>
                <w:ilvl w:val="0"/>
                <w:numId w:val="8"/>
              </w:numPr>
              <w:spacing w:after="0" w:line="240" w:lineRule="auto"/>
              <w:ind w:left="274" w:hanging="274"/>
              <w:jc w:val="both"/>
              <w:rPr>
                <w:rFonts w:ascii="Arial" w:hAnsi="Arial" w:cs="Arial"/>
              </w:rPr>
            </w:pPr>
            <w:r>
              <w:rPr>
                <w:rFonts w:ascii="Arial" w:hAnsi="Arial" w:cs="Arial"/>
              </w:rPr>
              <w:t>Poseer más de 20 años en el sector de la ciencia con aportes significativos al desarrollo de la provincia.</w:t>
            </w:r>
          </w:p>
          <w:p w:rsidR="00A3106B" w:rsidRDefault="00C860FE">
            <w:pPr>
              <w:numPr>
                <w:ilvl w:val="0"/>
                <w:numId w:val="8"/>
              </w:numPr>
              <w:spacing w:after="0" w:line="240" w:lineRule="auto"/>
              <w:ind w:left="274" w:hanging="274"/>
              <w:jc w:val="both"/>
              <w:rPr>
                <w:rFonts w:ascii="Arial" w:hAnsi="Arial" w:cs="Arial"/>
              </w:rPr>
            </w:pPr>
            <w:r>
              <w:rPr>
                <w:rFonts w:ascii="Arial" w:hAnsi="Arial" w:cs="Arial"/>
              </w:rPr>
              <w:t>Repercusión nacional e internacional de su labor científica.</w:t>
            </w:r>
          </w:p>
          <w:p w:rsidR="00A3106B" w:rsidRDefault="00C860FE">
            <w:pPr>
              <w:numPr>
                <w:ilvl w:val="0"/>
                <w:numId w:val="8"/>
              </w:numPr>
              <w:spacing w:after="0" w:line="240" w:lineRule="auto"/>
              <w:ind w:left="274" w:hanging="274"/>
              <w:jc w:val="both"/>
              <w:rPr>
                <w:rFonts w:ascii="Arial" w:hAnsi="Arial" w:cs="Arial"/>
              </w:rPr>
            </w:pPr>
            <w:r>
              <w:rPr>
                <w:rFonts w:ascii="Arial" w:hAnsi="Arial" w:cs="Arial"/>
              </w:rPr>
              <w:t>Beneficios y aportes a la sociedad de su labor como científico.</w:t>
            </w:r>
          </w:p>
          <w:p w:rsidR="00A3106B" w:rsidRDefault="00C860FE">
            <w:pPr>
              <w:numPr>
                <w:ilvl w:val="0"/>
                <w:numId w:val="8"/>
              </w:numPr>
              <w:spacing w:after="0" w:line="240" w:lineRule="auto"/>
              <w:ind w:left="274" w:hanging="274"/>
              <w:jc w:val="both"/>
              <w:rPr>
                <w:rFonts w:ascii="Arial" w:hAnsi="Arial" w:cs="Arial"/>
              </w:rPr>
            </w:pPr>
            <w:r>
              <w:rPr>
                <w:rFonts w:ascii="Arial" w:hAnsi="Arial" w:cs="Arial"/>
              </w:rPr>
              <w:t>Cumplimiento de sus obligaciones en las distintas instancias de la dirección de la ciencia.</w:t>
            </w:r>
          </w:p>
          <w:p w:rsidR="00A3106B" w:rsidRDefault="00C860FE">
            <w:pPr>
              <w:numPr>
                <w:ilvl w:val="0"/>
                <w:numId w:val="8"/>
              </w:numPr>
              <w:spacing w:after="0" w:line="240" w:lineRule="auto"/>
              <w:ind w:left="274" w:hanging="274"/>
              <w:jc w:val="both"/>
              <w:rPr>
                <w:rFonts w:ascii="Arial" w:hAnsi="Arial" w:cs="Arial"/>
              </w:rPr>
            </w:pPr>
            <w:r>
              <w:rPr>
                <w:rFonts w:ascii="Arial" w:hAnsi="Arial" w:cs="Arial"/>
              </w:rPr>
              <w:t>Méritos alcanzados por su labor científica (Premios, nombramientos, condecoraciones).</w:t>
            </w:r>
          </w:p>
          <w:p w:rsidR="00A3106B" w:rsidRDefault="00C860FE">
            <w:pPr>
              <w:numPr>
                <w:ilvl w:val="0"/>
                <w:numId w:val="8"/>
              </w:numPr>
              <w:spacing w:after="0" w:line="240" w:lineRule="auto"/>
              <w:ind w:left="274" w:hanging="274"/>
              <w:jc w:val="both"/>
              <w:rPr>
                <w:rFonts w:ascii="Arial" w:hAnsi="Arial" w:cs="Arial"/>
              </w:rPr>
            </w:pPr>
            <w:r>
              <w:rPr>
                <w:rFonts w:ascii="Arial" w:hAnsi="Arial" w:cs="Arial"/>
              </w:rPr>
              <w:t>Haber mantenido una labor integra como ciudadano revolucionario y villaclareño de honor.</w:t>
            </w:r>
          </w:p>
        </w:tc>
        <w:tc>
          <w:tcPr>
            <w:tcW w:w="527" w:type="pct"/>
            <w:shd w:val="clear" w:color="auto" w:fill="auto"/>
          </w:tcPr>
          <w:p w:rsidR="00A3106B" w:rsidRDefault="00C860FE">
            <w:pPr>
              <w:spacing w:after="0" w:line="240" w:lineRule="auto"/>
              <w:jc w:val="both"/>
              <w:rPr>
                <w:rFonts w:ascii="Arial" w:hAnsi="Arial" w:cs="Arial"/>
              </w:rPr>
            </w:pPr>
            <w:r>
              <w:rPr>
                <w:rFonts w:ascii="Arial" w:hAnsi="Arial" w:cs="Arial"/>
              </w:rPr>
              <w:t>Decano, con la aprobación del Consejo de Dirección Universitario.</w:t>
            </w:r>
          </w:p>
        </w:tc>
        <w:tc>
          <w:tcPr>
            <w:tcW w:w="594" w:type="pct"/>
            <w:shd w:val="clear" w:color="auto" w:fill="auto"/>
          </w:tcPr>
          <w:p w:rsidR="00A3106B" w:rsidRDefault="00C860FE">
            <w:pPr>
              <w:spacing w:after="0" w:line="240" w:lineRule="auto"/>
              <w:jc w:val="both"/>
              <w:rPr>
                <w:rFonts w:ascii="Arial" w:hAnsi="Arial" w:cs="Arial"/>
              </w:rPr>
            </w:pPr>
            <w:r>
              <w:rPr>
                <w:rFonts w:ascii="Arial" w:hAnsi="Arial" w:cs="Arial"/>
              </w:rPr>
              <w:t>Asamblea Provincial de Villa Clara.</w:t>
            </w:r>
          </w:p>
        </w:tc>
        <w:tc>
          <w:tcPr>
            <w:tcW w:w="979" w:type="pct"/>
            <w:shd w:val="clear" w:color="auto" w:fill="auto"/>
          </w:tcPr>
          <w:p w:rsidR="00A3106B" w:rsidRDefault="00C860FE">
            <w:pPr>
              <w:spacing w:after="0" w:line="240" w:lineRule="auto"/>
              <w:jc w:val="both"/>
              <w:rPr>
                <w:rFonts w:ascii="Arial" w:hAnsi="Arial" w:cs="Arial"/>
              </w:rPr>
            </w:pPr>
            <w:r>
              <w:rPr>
                <w:rFonts w:ascii="Arial" w:hAnsi="Arial" w:cs="Arial"/>
              </w:rPr>
              <w:t>Carta del Rector con la fundamentación y número de acuerdo del consejo de dirección donde se aprueba.</w:t>
            </w:r>
          </w:p>
          <w:p w:rsidR="00A3106B" w:rsidRDefault="00A3106B">
            <w:pPr>
              <w:pStyle w:val="Puesto"/>
              <w:spacing w:before="0" w:after="0"/>
              <w:jc w:val="both"/>
              <w:rPr>
                <w:rFonts w:cs="Arial"/>
                <w:sz w:val="22"/>
                <w:szCs w:val="22"/>
              </w:rPr>
            </w:pPr>
          </w:p>
          <w:p w:rsidR="00A3106B" w:rsidRDefault="00C860FE">
            <w:pPr>
              <w:rPr>
                <w:rFonts w:ascii="Arial" w:hAnsi="Arial" w:cs="Arial"/>
                <w:b/>
              </w:rPr>
            </w:pPr>
            <w:r>
              <w:rPr>
                <w:rFonts w:ascii="Arial" w:hAnsi="Arial" w:cs="Arial"/>
                <w:b/>
              </w:rPr>
              <w:t>MODELO DE PROPOSICIONES</w:t>
            </w:r>
          </w:p>
          <w:p w:rsidR="00A3106B" w:rsidRDefault="00A3106B">
            <w:pPr>
              <w:spacing w:after="0" w:line="240" w:lineRule="auto"/>
              <w:jc w:val="both"/>
              <w:rPr>
                <w:rFonts w:ascii="Arial" w:hAnsi="Arial" w:cs="Arial"/>
              </w:rPr>
            </w:pPr>
          </w:p>
        </w:tc>
      </w:tr>
      <w:tr w:rsidR="00A3106B">
        <w:trPr>
          <w:trHeight w:val="109"/>
        </w:trPr>
        <w:tc>
          <w:tcPr>
            <w:tcW w:w="532" w:type="pct"/>
            <w:shd w:val="clear" w:color="auto" w:fill="auto"/>
          </w:tcPr>
          <w:p w:rsidR="00A3106B" w:rsidRDefault="00C860FE">
            <w:pPr>
              <w:spacing w:after="0" w:line="240" w:lineRule="auto"/>
              <w:rPr>
                <w:rFonts w:ascii="Arial" w:hAnsi="Arial" w:cs="Arial"/>
                <w:b/>
              </w:rPr>
            </w:pPr>
            <w:r>
              <w:rPr>
                <w:rFonts w:ascii="Arial" w:hAnsi="Arial" w:cs="Arial"/>
                <w:b/>
              </w:rPr>
              <w:t>Orden “Félix Varela”</w:t>
            </w:r>
          </w:p>
        </w:tc>
        <w:tc>
          <w:tcPr>
            <w:tcW w:w="987" w:type="pct"/>
            <w:shd w:val="clear" w:color="auto" w:fill="auto"/>
          </w:tcPr>
          <w:p w:rsidR="00A3106B" w:rsidRDefault="00C860FE">
            <w:pPr>
              <w:numPr>
                <w:ilvl w:val="0"/>
                <w:numId w:val="8"/>
              </w:numPr>
              <w:spacing w:after="0" w:line="240" w:lineRule="auto"/>
              <w:ind w:left="274" w:hanging="274"/>
              <w:jc w:val="both"/>
              <w:rPr>
                <w:rFonts w:ascii="Arial" w:hAnsi="Arial" w:cs="Arial"/>
              </w:rPr>
            </w:pPr>
            <w:r>
              <w:rPr>
                <w:rFonts w:ascii="Arial" w:hAnsi="Arial" w:cs="Arial"/>
              </w:rPr>
              <w:t xml:space="preserve">Se otorga a ciudadanos cubanos y extranjeros en reconocimiento a aportes extraordinarios realizados a favor de los valores imperecederos de la </w:t>
            </w:r>
            <w:r>
              <w:rPr>
                <w:rFonts w:ascii="Arial" w:hAnsi="Arial" w:cs="Arial"/>
              </w:rPr>
              <w:lastRenderedPageBreak/>
              <w:t xml:space="preserve">cultura nacional y universal. </w:t>
            </w:r>
          </w:p>
          <w:p w:rsidR="00A3106B" w:rsidRDefault="00C860FE">
            <w:pPr>
              <w:numPr>
                <w:ilvl w:val="0"/>
                <w:numId w:val="8"/>
              </w:numPr>
              <w:spacing w:after="0" w:line="240" w:lineRule="auto"/>
              <w:ind w:left="274" w:hanging="274"/>
              <w:jc w:val="both"/>
              <w:rPr>
                <w:rFonts w:ascii="Arial" w:hAnsi="Arial" w:cs="Arial"/>
              </w:rPr>
            </w:pPr>
            <w:r>
              <w:rPr>
                <w:rFonts w:ascii="Arial" w:hAnsi="Arial" w:cs="Arial"/>
              </w:rPr>
              <w:t>También se le puede otorgar a colectivos culturales que aporten valores en pro de la cultura nacional y universal.</w:t>
            </w:r>
          </w:p>
        </w:tc>
        <w:tc>
          <w:tcPr>
            <w:tcW w:w="1381" w:type="pct"/>
            <w:shd w:val="clear" w:color="auto" w:fill="auto"/>
          </w:tcPr>
          <w:p w:rsidR="00A3106B" w:rsidRDefault="00C860FE">
            <w:pPr>
              <w:numPr>
                <w:ilvl w:val="0"/>
                <w:numId w:val="8"/>
              </w:numPr>
              <w:spacing w:after="0" w:line="240" w:lineRule="auto"/>
              <w:ind w:left="274" w:hanging="274"/>
              <w:jc w:val="both"/>
              <w:rPr>
                <w:rFonts w:ascii="Arial" w:hAnsi="Arial" w:cs="Arial"/>
              </w:rPr>
            </w:pPr>
            <w:r>
              <w:rPr>
                <w:rFonts w:ascii="Arial" w:hAnsi="Arial" w:cs="Arial"/>
              </w:rPr>
              <w:lastRenderedPageBreak/>
              <w:t>Haber realizado, una relevante contribución al enriquecimiento de la cultura nacional.</w:t>
            </w:r>
          </w:p>
          <w:p w:rsidR="00A3106B" w:rsidRDefault="00C860FE">
            <w:pPr>
              <w:numPr>
                <w:ilvl w:val="0"/>
                <w:numId w:val="8"/>
              </w:numPr>
              <w:spacing w:after="0" w:line="240" w:lineRule="auto"/>
              <w:ind w:left="274" w:hanging="274"/>
              <w:jc w:val="both"/>
              <w:rPr>
                <w:rFonts w:ascii="Arial" w:hAnsi="Arial" w:cs="Arial"/>
              </w:rPr>
            </w:pPr>
            <w:r>
              <w:rPr>
                <w:rFonts w:ascii="Arial" w:hAnsi="Arial" w:cs="Arial"/>
              </w:rPr>
              <w:t>Realizar importantes aportes a favor del enriquecimiento de la cultura universal y la consolidación de la identidad cultural.</w:t>
            </w:r>
          </w:p>
          <w:p w:rsidR="00A3106B" w:rsidRDefault="00C860FE">
            <w:pPr>
              <w:numPr>
                <w:ilvl w:val="0"/>
                <w:numId w:val="8"/>
              </w:numPr>
              <w:spacing w:after="0" w:line="240" w:lineRule="auto"/>
              <w:ind w:left="274" w:hanging="274"/>
              <w:jc w:val="both"/>
              <w:rPr>
                <w:rFonts w:ascii="Arial" w:hAnsi="Arial" w:cs="Arial"/>
              </w:rPr>
            </w:pPr>
            <w:r>
              <w:rPr>
                <w:rFonts w:ascii="Arial" w:hAnsi="Arial" w:cs="Arial"/>
              </w:rPr>
              <w:lastRenderedPageBreak/>
              <w:t>Tener una consolidada y reconocida trayectoria que se destaquen por su labor creadora en el ámbito cultural.</w:t>
            </w:r>
          </w:p>
          <w:p w:rsidR="00A3106B" w:rsidRDefault="00C860FE">
            <w:pPr>
              <w:numPr>
                <w:ilvl w:val="0"/>
                <w:numId w:val="8"/>
              </w:numPr>
              <w:spacing w:after="0" w:line="240" w:lineRule="auto"/>
              <w:ind w:left="274" w:hanging="274"/>
              <w:jc w:val="both"/>
              <w:rPr>
                <w:rFonts w:ascii="Arial" w:hAnsi="Arial" w:cs="Arial"/>
              </w:rPr>
            </w:pPr>
            <w:r>
              <w:rPr>
                <w:rFonts w:ascii="Arial" w:hAnsi="Arial" w:cs="Arial"/>
              </w:rPr>
              <w:t>Haber realizado importantes labores en la promoción del trabajo cultural o el desarrollo de las relaciones culturales entre nuestro país y otros pueblos.</w:t>
            </w:r>
          </w:p>
        </w:tc>
        <w:tc>
          <w:tcPr>
            <w:tcW w:w="527" w:type="pct"/>
            <w:shd w:val="clear" w:color="auto" w:fill="auto"/>
          </w:tcPr>
          <w:p w:rsidR="00A3106B" w:rsidRDefault="00C860FE">
            <w:pPr>
              <w:spacing w:after="0" w:line="240" w:lineRule="auto"/>
              <w:jc w:val="both"/>
              <w:rPr>
                <w:rFonts w:ascii="Arial" w:hAnsi="Arial" w:cs="Arial"/>
              </w:rPr>
            </w:pPr>
            <w:r>
              <w:rPr>
                <w:rFonts w:ascii="Arial" w:hAnsi="Arial" w:cs="Arial"/>
              </w:rPr>
              <w:lastRenderedPageBreak/>
              <w:t>Decano, con la aprobación del Consejo de Dirección Universitario.</w:t>
            </w:r>
          </w:p>
        </w:tc>
        <w:tc>
          <w:tcPr>
            <w:tcW w:w="594" w:type="pct"/>
            <w:shd w:val="clear" w:color="auto" w:fill="auto"/>
          </w:tcPr>
          <w:p w:rsidR="00A3106B" w:rsidRDefault="00C860FE">
            <w:pPr>
              <w:spacing w:after="0" w:line="240" w:lineRule="auto"/>
              <w:jc w:val="both"/>
              <w:rPr>
                <w:rFonts w:ascii="Arial" w:hAnsi="Arial" w:cs="Arial"/>
              </w:rPr>
            </w:pPr>
            <w:r>
              <w:rPr>
                <w:rFonts w:ascii="Arial" w:hAnsi="Arial" w:cs="Arial"/>
              </w:rPr>
              <w:t>Ministro de Cultura.</w:t>
            </w:r>
          </w:p>
        </w:tc>
        <w:tc>
          <w:tcPr>
            <w:tcW w:w="979" w:type="pct"/>
            <w:shd w:val="clear" w:color="auto" w:fill="auto"/>
          </w:tcPr>
          <w:p w:rsidR="00A3106B" w:rsidRDefault="00C860FE">
            <w:pPr>
              <w:spacing w:after="0" w:line="240" w:lineRule="auto"/>
              <w:jc w:val="both"/>
              <w:rPr>
                <w:rFonts w:ascii="Arial" w:hAnsi="Arial" w:cs="Arial"/>
              </w:rPr>
            </w:pPr>
            <w:r>
              <w:rPr>
                <w:rFonts w:ascii="Arial" w:hAnsi="Arial" w:cs="Arial"/>
              </w:rPr>
              <w:t>Carta del Rector con la fundamentación y número de acuerdo del consejo de dirección donde se aprueba.</w:t>
            </w:r>
          </w:p>
          <w:p w:rsidR="00A3106B" w:rsidRDefault="00A3106B">
            <w:pPr>
              <w:pStyle w:val="Puesto"/>
              <w:spacing w:before="0" w:after="0"/>
              <w:jc w:val="both"/>
              <w:rPr>
                <w:rFonts w:cs="Arial"/>
                <w:sz w:val="22"/>
                <w:szCs w:val="22"/>
              </w:rPr>
            </w:pPr>
          </w:p>
          <w:p w:rsidR="00A3106B" w:rsidRDefault="00C860FE">
            <w:pPr>
              <w:rPr>
                <w:rFonts w:ascii="Arial" w:hAnsi="Arial" w:cs="Arial"/>
                <w:b/>
              </w:rPr>
            </w:pPr>
            <w:r>
              <w:rPr>
                <w:rFonts w:ascii="Arial" w:hAnsi="Arial" w:cs="Arial"/>
                <w:b/>
              </w:rPr>
              <w:lastRenderedPageBreak/>
              <w:t>MODELO DE PROPOSICIONES</w:t>
            </w:r>
          </w:p>
          <w:p w:rsidR="00A3106B" w:rsidRDefault="00A3106B">
            <w:pPr>
              <w:spacing w:after="0" w:line="240" w:lineRule="auto"/>
              <w:jc w:val="both"/>
              <w:rPr>
                <w:rFonts w:ascii="Arial" w:hAnsi="Arial" w:cs="Arial"/>
              </w:rPr>
            </w:pPr>
          </w:p>
        </w:tc>
      </w:tr>
      <w:tr w:rsidR="00A3106B">
        <w:tc>
          <w:tcPr>
            <w:tcW w:w="532" w:type="pct"/>
            <w:shd w:val="clear" w:color="auto" w:fill="auto"/>
          </w:tcPr>
          <w:p w:rsidR="00A3106B" w:rsidRDefault="00C860FE">
            <w:pPr>
              <w:spacing w:after="0" w:line="240" w:lineRule="auto"/>
              <w:rPr>
                <w:rFonts w:ascii="Arial" w:hAnsi="Arial" w:cs="Arial"/>
                <w:b/>
              </w:rPr>
            </w:pPr>
            <w:r>
              <w:rPr>
                <w:rFonts w:ascii="Arial" w:hAnsi="Arial" w:cs="Arial"/>
                <w:b/>
              </w:rPr>
              <w:lastRenderedPageBreak/>
              <w:t>Distinción “Por la Cultura Nacional”</w:t>
            </w:r>
          </w:p>
        </w:tc>
        <w:tc>
          <w:tcPr>
            <w:tcW w:w="987" w:type="pct"/>
            <w:shd w:val="clear" w:color="auto" w:fill="auto"/>
          </w:tcPr>
          <w:p w:rsidR="00A3106B" w:rsidRDefault="00C860FE">
            <w:pPr>
              <w:numPr>
                <w:ilvl w:val="0"/>
                <w:numId w:val="8"/>
              </w:numPr>
              <w:spacing w:after="0" w:line="240" w:lineRule="auto"/>
              <w:ind w:left="274" w:hanging="274"/>
              <w:jc w:val="both"/>
              <w:rPr>
                <w:rFonts w:ascii="Arial" w:hAnsi="Arial" w:cs="Arial"/>
              </w:rPr>
            </w:pPr>
            <w:r>
              <w:rPr>
                <w:rFonts w:ascii="Arial" w:hAnsi="Arial" w:cs="Arial"/>
              </w:rPr>
              <w:t xml:space="preserve">Se otorga a ciudadanos cubanos y extranjeros en reconocimiento a méritos alcanzados y por su </w:t>
            </w:r>
            <w:bookmarkStart w:id="18" w:name="_GoBack"/>
            <w:bookmarkEnd w:id="18"/>
            <w:r>
              <w:rPr>
                <w:rFonts w:ascii="Arial" w:hAnsi="Arial" w:cs="Arial"/>
              </w:rPr>
              <w:t>labor en el enriquecimiento de la cultura nacional y en la promoción del trabajo cultural.</w:t>
            </w:r>
          </w:p>
        </w:tc>
        <w:tc>
          <w:tcPr>
            <w:tcW w:w="1381" w:type="pct"/>
            <w:shd w:val="clear" w:color="auto" w:fill="auto"/>
          </w:tcPr>
          <w:p w:rsidR="00A3106B" w:rsidRDefault="00C860FE">
            <w:pPr>
              <w:numPr>
                <w:ilvl w:val="0"/>
                <w:numId w:val="8"/>
              </w:numPr>
              <w:spacing w:after="0" w:line="240" w:lineRule="auto"/>
              <w:ind w:left="274" w:hanging="274"/>
              <w:jc w:val="both"/>
              <w:rPr>
                <w:rFonts w:ascii="Arial" w:hAnsi="Arial" w:cs="Arial"/>
              </w:rPr>
            </w:pPr>
            <w:r>
              <w:rPr>
                <w:rFonts w:ascii="Arial" w:hAnsi="Arial" w:cs="Arial"/>
              </w:rPr>
              <w:t>Haber realizado una obra artística o literaria que represente un aporte de sobresaliente importancia para el enriquecimiento de la cultura nacional.</w:t>
            </w:r>
          </w:p>
          <w:p w:rsidR="00A3106B" w:rsidRDefault="00C860FE">
            <w:pPr>
              <w:numPr>
                <w:ilvl w:val="0"/>
                <w:numId w:val="8"/>
              </w:numPr>
              <w:spacing w:after="0" w:line="240" w:lineRule="auto"/>
              <w:ind w:left="274" w:hanging="274"/>
              <w:jc w:val="both"/>
              <w:rPr>
                <w:rFonts w:ascii="Arial" w:hAnsi="Arial" w:cs="Arial"/>
              </w:rPr>
            </w:pPr>
            <w:r>
              <w:rPr>
                <w:rFonts w:ascii="Arial" w:hAnsi="Arial" w:cs="Arial"/>
              </w:rPr>
              <w:t>Haber tenido un destacado y notablemente accionar en la promoción del trabajo cultural.</w:t>
            </w:r>
          </w:p>
        </w:tc>
        <w:tc>
          <w:tcPr>
            <w:tcW w:w="527" w:type="pct"/>
            <w:shd w:val="clear" w:color="auto" w:fill="auto"/>
          </w:tcPr>
          <w:p w:rsidR="00A3106B" w:rsidRDefault="00C860FE">
            <w:pPr>
              <w:spacing w:after="0" w:line="240" w:lineRule="auto"/>
              <w:jc w:val="both"/>
              <w:rPr>
                <w:rFonts w:ascii="Arial" w:hAnsi="Arial" w:cs="Arial"/>
              </w:rPr>
            </w:pPr>
            <w:r>
              <w:rPr>
                <w:rFonts w:ascii="Arial" w:hAnsi="Arial" w:cs="Arial"/>
              </w:rPr>
              <w:t>Decano, con la aprobación del Consejo de Dirección Universitario.</w:t>
            </w:r>
          </w:p>
        </w:tc>
        <w:tc>
          <w:tcPr>
            <w:tcW w:w="594" w:type="pct"/>
            <w:shd w:val="clear" w:color="auto" w:fill="auto"/>
          </w:tcPr>
          <w:p w:rsidR="00A3106B" w:rsidRDefault="00C860FE">
            <w:pPr>
              <w:spacing w:after="0" w:line="240" w:lineRule="auto"/>
              <w:jc w:val="both"/>
              <w:rPr>
                <w:rFonts w:ascii="Arial" w:hAnsi="Arial" w:cs="Arial"/>
              </w:rPr>
            </w:pPr>
            <w:r>
              <w:rPr>
                <w:rFonts w:ascii="Arial" w:hAnsi="Arial" w:cs="Arial"/>
              </w:rPr>
              <w:t>Ministro de Cultura.</w:t>
            </w:r>
          </w:p>
        </w:tc>
        <w:tc>
          <w:tcPr>
            <w:tcW w:w="979" w:type="pct"/>
            <w:shd w:val="clear" w:color="auto" w:fill="auto"/>
          </w:tcPr>
          <w:p w:rsidR="00A3106B" w:rsidRDefault="00C860FE">
            <w:pPr>
              <w:spacing w:after="0" w:line="240" w:lineRule="auto"/>
              <w:jc w:val="both"/>
              <w:rPr>
                <w:rFonts w:ascii="Arial" w:hAnsi="Arial" w:cs="Arial"/>
              </w:rPr>
            </w:pPr>
            <w:r>
              <w:rPr>
                <w:rFonts w:ascii="Arial" w:hAnsi="Arial" w:cs="Arial"/>
              </w:rPr>
              <w:t>Carta del Rector con la fundamentación y número de acuerdo del consejo de dirección donde se aprueba.</w:t>
            </w:r>
          </w:p>
          <w:p w:rsidR="00A3106B" w:rsidRDefault="00A3106B">
            <w:pPr>
              <w:spacing w:after="0" w:line="240" w:lineRule="auto"/>
              <w:jc w:val="both"/>
              <w:rPr>
                <w:rFonts w:ascii="Arial" w:hAnsi="Arial" w:cs="Arial"/>
              </w:rPr>
            </w:pPr>
          </w:p>
          <w:p w:rsidR="00A3106B" w:rsidRDefault="00C860FE">
            <w:pPr>
              <w:rPr>
                <w:rFonts w:ascii="Arial" w:hAnsi="Arial" w:cs="Arial"/>
                <w:b/>
              </w:rPr>
            </w:pPr>
            <w:r>
              <w:rPr>
                <w:rFonts w:ascii="Arial" w:hAnsi="Arial" w:cs="Arial"/>
                <w:b/>
              </w:rPr>
              <w:t>MODELO DE PROPOSICIONES</w:t>
            </w:r>
          </w:p>
        </w:tc>
      </w:tr>
    </w:tbl>
    <w:p w:rsidR="00A3106B" w:rsidRDefault="00A3106B">
      <w:pPr>
        <w:rPr>
          <w:rFonts w:ascii="Arial" w:hAnsi="Arial" w:cs="Arial"/>
          <w:b/>
        </w:rPr>
      </w:pPr>
    </w:p>
    <w:p w:rsidR="00A3106B" w:rsidRDefault="00C860FE">
      <w:pPr>
        <w:rPr>
          <w:rFonts w:ascii="Arial" w:hAnsi="Arial" w:cs="Arial"/>
          <w:b/>
        </w:rPr>
      </w:pPr>
      <w:r>
        <w:rPr>
          <w:rFonts w:ascii="Arial" w:hAnsi="Arial" w:cs="Arial"/>
          <w:b/>
        </w:rPr>
        <w:br w:type="page"/>
      </w:r>
    </w:p>
    <w:p w:rsidR="00A3106B" w:rsidRDefault="00A3106B">
      <w:pPr>
        <w:rPr>
          <w:rFonts w:ascii="Arial" w:hAnsi="Arial" w:cs="Arial"/>
          <w:b/>
        </w:rPr>
        <w:sectPr w:rsidR="00A3106B">
          <w:pgSz w:w="15840" w:h="12240" w:orient="landscape" w:code="1"/>
          <w:pgMar w:top="964" w:right="964" w:bottom="964" w:left="964" w:header="709" w:footer="709" w:gutter="0"/>
          <w:cols w:space="708"/>
          <w:docGrid w:linePitch="360"/>
        </w:sectPr>
      </w:pPr>
    </w:p>
    <w:p w:rsidR="00A3106B" w:rsidRDefault="00C860FE">
      <w:pPr>
        <w:rPr>
          <w:rFonts w:ascii="Arial" w:hAnsi="Arial" w:cs="Arial"/>
          <w:b/>
        </w:rPr>
      </w:pPr>
      <w:r>
        <w:rPr>
          <w:rFonts w:ascii="Arial" w:hAnsi="Arial" w:cs="Arial"/>
          <w:b/>
        </w:rPr>
        <w:lastRenderedPageBreak/>
        <w:t xml:space="preserve">Anexo 3: </w:t>
      </w:r>
    </w:p>
    <w:p w:rsidR="00A3106B" w:rsidRDefault="00C860FE">
      <w:pPr>
        <w:spacing w:after="0" w:line="240" w:lineRule="auto"/>
        <w:ind w:right="-1367"/>
        <w:jc w:val="center"/>
        <w:rPr>
          <w:b/>
        </w:rPr>
      </w:pPr>
      <w:r>
        <w:rPr>
          <w:b/>
          <w:sz w:val="24"/>
        </w:rPr>
        <w:t xml:space="preserve">MODELO DE PROPOSICIONES                               </w:t>
      </w:r>
      <w:r>
        <w:rPr>
          <w:b/>
        </w:rPr>
        <w:t>MOD. CESC -1</w:t>
      </w:r>
    </w:p>
    <w:p w:rsidR="00A3106B" w:rsidRDefault="00C860FE">
      <w:pPr>
        <w:spacing w:after="0" w:line="240" w:lineRule="auto"/>
        <w:jc w:val="center"/>
        <w:rPr>
          <w:b/>
        </w:rPr>
      </w:pPr>
      <w:r>
        <w:rPr>
          <w:b/>
          <w:sz w:val="24"/>
        </w:rPr>
        <w:t>PARA CONDECORACIONES Y TITULOS HONORIFICOS</w:t>
      </w:r>
    </w:p>
    <w:tbl>
      <w:tblPr>
        <w:tblW w:w="11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4"/>
        <w:gridCol w:w="284"/>
        <w:gridCol w:w="68"/>
        <w:gridCol w:w="287"/>
        <w:gridCol w:w="212"/>
        <w:gridCol w:w="76"/>
        <w:gridCol w:w="290"/>
        <w:gridCol w:w="201"/>
        <w:gridCol w:w="89"/>
        <w:gridCol w:w="290"/>
        <w:gridCol w:w="15"/>
        <w:gridCol w:w="173"/>
        <w:gridCol w:w="102"/>
        <w:gridCol w:w="182"/>
        <w:gridCol w:w="110"/>
        <w:gridCol w:w="290"/>
        <w:gridCol w:w="279"/>
        <w:gridCol w:w="218"/>
        <w:gridCol w:w="63"/>
        <w:gridCol w:w="20"/>
        <w:gridCol w:w="95"/>
        <w:gridCol w:w="27"/>
        <w:gridCol w:w="144"/>
        <w:gridCol w:w="140"/>
        <w:gridCol w:w="8"/>
        <w:gridCol w:w="419"/>
        <w:gridCol w:w="6"/>
        <w:gridCol w:w="417"/>
        <w:gridCol w:w="10"/>
        <w:gridCol w:w="137"/>
        <w:gridCol w:w="219"/>
        <w:gridCol w:w="61"/>
        <w:gridCol w:w="8"/>
        <w:gridCol w:w="24"/>
        <w:gridCol w:w="402"/>
        <w:gridCol w:w="48"/>
        <w:gridCol w:w="53"/>
        <w:gridCol w:w="177"/>
        <w:gridCol w:w="137"/>
        <w:gridCol w:w="10"/>
        <w:gridCol w:w="212"/>
        <w:gridCol w:w="213"/>
        <w:gridCol w:w="322"/>
        <w:gridCol w:w="37"/>
        <w:gridCol w:w="65"/>
        <w:gridCol w:w="133"/>
        <w:gridCol w:w="301"/>
        <w:gridCol w:w="354"/>
        <w:gridCol w:w="169"/>
        <w:gridCol w:w="12"/>
        <w:gridCol w:w="158"/>
        <w:gridCol w:w="172"/>
        <w:gridCol w:w="112"/>
        <w:gridCol w:w="94"/>
        <w:gridCol w:w="535"/>
        <w:gridCol w:w="334"/>
        <w:gridCol w:w="202"/>
        <w:gridCol w:w="544"/>
        <w:gridCol w:w="670"/>
      </w:tblGrid>
      <w:tr w:rsidR="00A3106B">
        <w:trPr>
          <w:gridAfter w:val="1"/>
          <w:wAfter w:w="670" w:type="dxa"/>
          <w:cantSplit/>
          <w:jc w:val="center"/>
        </w:trPr>
        <w:tc>
          <w:tcPr>
            <w:tcW w:w="4966" w:type="dxa"/>
            <w:gridSpan w:val="26"/>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right"/>
              <w:rPr>
                <w:rFonts w:ascii="Times New Roman" w:eastAsia="Times New Roman" w:hAnsi="Times New Roman"/>
                <w:sz w:val="16"/>
                <w:szCs w:val="16"/>
                <w:lang w:val="en-US" w:eastAsia="es-MX"/>
              </w:rPr>
            </w:pPr>
            <w:r>
              <w:rPr>
                <w:rFonts w:ascii="Times New Roman" w:eastAsia="Times New Roman" w:hAnsi="Times New Roman"/>
                <w:sz w:val="16"/>
                <w:szCs w:val="16"/>
                <w:lang w:val="es-ES_tradnl" w:eastAsia="es-MX"/>
              </w:rPr>
              <w:t xml:space="preserve">           </w:t>
            </w:r>
            <w:r>
              <w:rPr>
                <w:rFonts w:ascii="Times New Roman" w:eastAsia="Times New Roman" w:hAnsi="Times New Roman"/>
                <w:sz w:val="16"/>
                <w:szCs w:val="16"/>
                <w:lang w:val="en-US" w:eastAsia="es-MX"/>
              </w:rPr>
              <w:t>ORGANISMO O ENTIDAD PROPONENTE             -2-</w:t>
            </w:r>
          </w:p>
        </w:tc>
        <w:tc>
          <w:tcPr>
            <w:tcW w:w="850" w:type="dxa"/>
            <w:gridSpan w:val="6"/>
            <w:tcBorders>
              <w:top w:val="nil"/>
              <w:left w:val="nil"/>
              <w:bottom w:val="nil"/>
              <w:right w:val="nil"/>
            </w:tcBorders>
          </w:tcPr>
          <w:p w:rsidR="00A3106B" w:rsidRDefault="00A3106B">
            <w:pPr>
              <w:autoSpaceDE w:val="0"/>
              <w:autoSpaceDN w:val="0"/>
              <w:spacing w:after="0" w:line="240" w:lineRule="auto"/>
              <w:jc w:val="center"/>
              <w:rPr>
                <w:rFonts w:ascii="Times New Roman" w:eastAsia="Times New Roman" w:hAnsi="Times New Roman"/>
                <w:sz w:val="20"/>
                <w:szCs w:val="20"/>
                <w:lang w:val="en-US" w:eastAsia="es-MX"/>
              </w:rPr>
            </w:pPr>
          </w:p>
        </w:tc>
        <w:tc>
          <w:tcPr>
            <w:tcW w:w="4828" w:type="dxa"/>
            <w:gridSpan w:val="26"/>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ind w:right="-70"/>
              <w:jc w:val="right"/>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 xml:space="preserve">                              N</w:t>
            </w:r>
            <w:r>
              <w:rPr>
                <w:rFonts w:ascii="Times New Roman" w:eastAsia="Times New Roman" w:hAnsi="Times New Roman"/>
                <w:sz w:val="16"/>
                <w:szCs w:val="16"/>
                <w:vertAlign w:val="subscript"/>
                <w:lang w:val="en-US" w:eastAsia="es-MX"/>
              </w:rPr>
              <w:t>o</w:t>
            </w:r>
            <w:r>
              <w:rPr>
                <w:rFonts w:ascii="Times New Roman" w:eastAsia="Times New Roman" w:hAnsi="Times New Roman"/>
                <w:sz w:val="16"/>
                <w:szCs w:val="16"/>
                <w:lang w:val="en-US" w:eastAsia="es-MX"/>
              </w:rPr>
              <w:t xml:space="preserve">   EXPTE.    RGTRO.   CONDEC.                     -1-</w:t>
            </w:r>
          </w:p>
        </w:tc>
      </w:tr>
      <w:tr w:rsidR="00A3106B">
        <w:trPr>
          <w:gridAfter w:val="1"/>
          <w:wAfter w:w="670" w:type="dxa"/>
          <w:jc w:val="center"/>
        </w:trPr>
        <w:tc>
          <w:tcPr>
            <w:tcW w:w="4966" w:type="dxa"/>
            <w:gridSpan w:val="26"/>
            <w:tcBorders>
              <w:top w:val="single" w:sz="4" w:space="0" w:color="auto"/>
              <w:left w:val="single" w:sz="4" w:space="0" w:color="auto"/>
              <w:bottom w:val="single" w:sz="4" w:space="0" w:color="auto"/>
              <w:right w:val="single" w:sz="4" w:space="0" w:color="auto"/>
            </w:tcBorders>
          </w:tcPr>
          <w:p w:rsidR="00A3106B" w:rsidRDefault="00C860FE">
            <w:pPr>
              <w:autoSpaceDE w:val="0"/>
              <w:autoSpaceDN w:val="0"/>
              <w:spacing w:after="0" w:line="240" w:lineRule="auto"/>
              <w:jc w:val="center"/>
              <w:rPr>
                <w:rFonts w:ascii="Times New Roman" w:eastAsia="Times New Roman" w:hAnsi="Times New Roman"/>
                <w:b/>
                <w:sz w:val="16"/>
                <w:szCs w:val="16"/>
                <w:lang w:val="es-ES_tradnl" w:eastAsia="es-MX"/>
              </w:rPr>
            </w:pPr>
            <w:r>
              <w:rPr>
                <w:rFonts w:ascii="Times New Roman" w:eastAsia="Times New Roman" w:hAnsi="Times New Roman"/>
                <w:b/>
                <w:sz w:val="16"/>
                <w:szCs w:val="16"/>
                <w:lang w:val="es-ES_tradnl" w:eastAsia="es-MX"/>
              </w:rPr>
              <w:t>Ministerio de Educación Superior</w:t>
            </w:r>
          </w:p>
        </w:tc>
        <w:tc>
          <w:tcPr>
            <w:tcW w:w="850" w:type="dxa"/>
            <w:gridSpan w:val="6"/>
            <w:tcBorders>
              <w:top w:val="nil"/>
              <w:left w:val="nil"/>
              <w:bottom w:val="single" w:sz="4" w:space="0" w:color="auto"/>
              <w:right w:val="nil"/>
            </w:tcBorders>
          </w:tcPr>
          <w:p w:rsidR="00A3106B" w:rsidRDefault="00A3106B">
            <w:pPr>
              <w:autoSpaceDE w:val="0"/>
              <w:autoSpaceDN w:val="0"/>
              <w:spacing w:after="0" w:line="240" w:lineRule="auto"/>
              <w:jc w:val="center"/>
              <w:rPr>
                <w:rFonts w:ascii="Times New Roman" w:eastAsia="Times New Roman" w:hAnsi="Times New Roman"/>
                <w:sz w:val="20"/>
                <w:szCs w:val="20"/>
                <w:lang w:val="es-ES_tradnl" w:eastAsia="es-MX"/>
              </w:rPr>
            </w:pPr>
          </w:p>
        </w:tc>
        <w:tc>
          <w:tcPr>
            <w:tcW w:w="535" w:type="dxa"/>
            <w:gridSpan w:val="5"/>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jc w:val="center"/>
              <w:rPr>
                <w:rFonts w:ascii="Times New Roman" w:eastAsia="Times New Roman" w:hAnsi="Times New Roman"/>
                <w:sz w:val="20"/>
                <w:szCs w:val="20"/>
                <w:lang w:val="es-ES_tradnl" w:eastAsia="es-MX"/>
              </w:rPr>
            </w:pPr>
          </w:p>
        </w:tc>
        <w:tc>
          <w:tcPr>
            <w:tcW w:w="536" w:type="dxa"/>
            <w:gridSpan w:val="4"/>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jc w:val="center"/>
              <w:rPr>
                <w:rFonts w:ascii="Times New Roman" w:eastAsia="Times New Roman" w:hAnsi="Times New Roman"/>
                <w:sz w:val="20"/>
                <w:szCs w:val="20"/>
                <w:lang w:val="es-ES_tradnl" w:eastAsia="es-MX"/>
              </w:rPr>
            </w:pPr>
          </w:p>
        </w:tc>
        <w:tc>
          <w:tcPr>
            <w:tcW w:w="535" w:type="dxa"/>
            <w:gridSpan w:val="2"/>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jc w:val="center"/>
              <w:rPr>
                <w:rFonts w:ascii="Times New Roman" w:eastAsia="Times New Roman" w:hAnsi="Times New Roman"/>
                <w:sz w:val="20"/>
                <w:szCs w:val="20"/>
                <w:lang w:val="es-ES_tradnl" w:eastAsia="es-MX"/>
              </w:rPr>
            </w:pPr>
          </w:p>
        </w:tc>
        <w:tc>
          <w:tcPr>
            <w:tcW w:w="536" w:type="dxa"/>
            <w:gridSpan w:val="4"/>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jc w:val="center"/>
              <w:rPr>
                <w:rFonts w:ascii="Times New Roman" w:eastAsia="Times New Roman" w:hAnsi="Times New Roman"/>
                <w:sz w:val="20"/>
                <w:szCs w:val="20"/>
                <w:lang w:val="es-ES_tradnl" w:eastAsia="es-MX"/>
              </w:rPr>
            </w:pPr>
          </w:p>
        </w:tc>
        <w:tc>
          <w:tcPr>
            <w:tcW w:w="535" w:type="dxa"/>
            <w:gridSpan w:val="3"/>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jc w:val="center"/>
              <w:rPr>
                <w:rFonts w:ascii="Times New Roman" w:eastAsia="Times New Roman" w:hAnsi="Times New Roman"/>
                <w:sz w:val="20"/>
                <w:szCs w:val="20"/>
                <w:lang w:val="es-ES_tradnl" w:eastAsia="es-MX"/>
              </w:rPr>
            </w:pPr>
          </w:p>
        </w:tc>
        <w:tc>
          <w:tcPr>
            <w:tcW w:w="536" w:type="dxa"/>
            <w:gridSpan w:val="4"/>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jc w:val="center"/>
              <w:rPr>
                <w:rFonts w:ascii="Times New Roman" w:eastAsia="Times New Roman" w:hAnsi="Times New Roman"/>
                <w:sz w:val="20"/>
                <w:szCs w:val="20"/>
                <w:lang w:val="es-ES_tradnl" w:eastAsia="es-MX"/>
              </w:rPr>
            </w:pPr>
          </w:p>
        </w:tc>
        <w:tc>
          <w:tcPr>
            <w:tcW w:w="535" w:type="dxa"/>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jc w:val="center"/>
              <w:rPr>
                <w:rFonts w:ascii="Times New Roman" w:eastAsia="Times New Roman" w:hAnsi="Times New Roman"/>
                <w:sz w:val="20"/>
                <w:szCs w:val="20"/>
                <w:lang w:val="es-ES_tradnl" w:eastAsia="es-MX"/>
              </w:rPr>
            </w:pPr>
          </w:p>
        </w:tc>
        <w:tc>
          <w:tcPr>
            <w:tcW w:w="536" w:type="dxa"/>
            <w:gridSpan w:val="2"/>
            <w:tcBorders>
              <w:top w:val="single" w:sz="4" w:space="0" w:color="auto"/>
              <w:left w:val="single" w:sz="4" w:space="0" w:color="auto"/>
              <w:bottom w:val="single" w:sz="4" w:space="0" w:color="auto"/>
              <w:right w:val="single" w:sz="4" w:space="0" w:color="auto"/>
            </w:tcBorders>
          </w:tcPr>
          <w:p w:rsidR="00A3106B" w:rsidRDefault="00C860FE">
            <w:pPr>
              <w:autoSpaceDE w:val="0"/>
              <w:autoSpaceDN w:val="0"/>
              <w:spacing w:after="0" w:line="240" w:lineRule="auto"/>
              <w:jc w:val="center"/>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___</w:t>
            </w:r>
          </w:p>
        </w:tc>
        <w:tc>
          <w:tcPr>
            <w:tcW w:w="544" w:type="dxa"/>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ind w:right="-70"/>
              <w:jc w:val="center"/>
              <w:rPr>
                <w:rFonts w:ascii="Times New Roman" w:eastAsia="Times New Roman" w:hAnsi="Times New Roman"/>
                <w:sz w:val="20"/>
                <w:szCs w:val="20"/>
                <w:lang w:val="en-US" w:eastAsia="es-MX"/>
              </w:rPr>
            </w:pPr>
          </w:p>
        </w:tc>
      </w:tr>
      <w:tr w:rsidR="00A3106B">
        <w:trPr>
          <w:gridAfter w:val="1"/>
          <w:wAfter w:w="670" w:type="dxa"/>
          <w:cantSplit/>
          <w:jc w:val="center"/>
        </w:trPr>
        <w:tc>
          <w:tcPr>
            <w:tcW w:w="4539" w:type="dxa"/>
            <w:gridSpan w:val="24"/>
            <w:vMerge w:val="restart"/>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right"/>
              <w:rPr>
                <w:rFonts w:ascii="Times New Roman" w:eastAsia="Times New Roman" w:hAnsi="Times New Roman"/>
                <w:sz w:val="16"/>
                <w:szCs w:val="16"/>
                <w:lang w:val="es-ES_tradnl" w:eastAsia="es-MX"/>
              </w:rPr>
            </w:pPr>
            <w:r>
              <w:rPr>
                <w:rFonts w:ascii="Times New Roman" w:eastAsia="Times New Roman" w:hAnsi="Times New Roman"/>
                <w:sz w:val="16"/>
                <w:szCs w:val="16"/>
                <w:lang w:val="es-ES_tradnl" w:eastAsia="es-MX"/>
              </w:rPr>
              <w:t>-3-</w:t>
            </w:r>
          </w:p>
          <w:p w:rsidR="00A3106B" w:rsidRDefault="00C860FE">
            <w:pPr>
              <w:autoSpaceDE w:val="0"/>
              <w:autoSpaceDN w:val="0"/>
              <w:spacing w:after="0" w:line="240" w:lineRule="auto"/>
              <w:rPr>
                <w:rFonts w:ascii="Times New Roman" w:eastAsia="Times New Roman" w:hAnsi="Times New Roman"/>
                <w:sz w:val="16"/>
                <w:szCs w:val="16"/>
                <w:lang w:val="es-ES_tradnl" w:eastAsia="es-MX"/>
              </w:rPr>
            </w:pPr>
            <w:r>
              <w:rPr>
                <w:rFonts w:ascii="Times New Roman" w:eastAsia="Times New Roman" w:hAnsi="Times New Roman"/>
                <w:sz w:val="16"/>
                <w:szCs w:val="16"/>
                <w:lang w:val="es-ES_tradnl" w:eastAsia="es-MX"/>
              </w:rPr>
              <w:t>1 X</w:t>
            </w:r>
            <w:r>
              <w:rPr>
                <w:rFonts w:ascii="Times New Roman" w:eastAsia="Times New Roman" w:hAnsi="Times New Roman"/>
                <w:sz w:val="18"/>
                <w:szCs w:val="18"/>
                <w:lang w:val="es-ES_tradnl" w:eastAsia="es-MX"/>
              </w:rPr>
              <w:t xml:space="preserve"> </w:t>
            </w:r>
            <w:r>
              <w:rPr>
                <w:rFonts w:ascii="Times New Roman" w:eastAsia="Times New Roman" w:hAnsi="Times New Roman"/>
                <w:sz w:val="16"/>
                <w:szCs w:val="16"/>
                <w:lang w:val="es-ES_tradnl" w:eastAsia="es-MX"/>
              </w:rPr>
              <w:t xml:space="preserve">  PARA OTORGAMIENTO</w:t>
            </w:r>
          </w:p>
          <w:p w:rsidR="00A3106B" w:rsidRDefault="00C860FE">
            <w:pPr>
              <w:autoSpaceDE w:val="0"/>
              <w:autoSpaceDN w:val="0"/>
              <w:spacing w:after="0" w:line="240" w:lineRule="auto"/>
              <w:rPr>
                <w:rFonts w:ascii="Times New Roman" w:eastAsia="Times New Roman" w:hAnsi="Times New Roman"/>
                <w:sz w:val="16"/>
                <w:szCs w:val="16"/>
                <w:lang w:val="es-ES_tradnl" w:eastAsia="es-MX"/>
              </w:rPr>
            </w:pPr>
            <w:r>
              <w:rPr>
                <w:rFonts w:ascii="Times New Roman" w:eastAsia="Times New Roman" w:hAnsi="Times New Roman"/>
                <w:sz w:val="16"/>
                <w:szCs w:val="16"/>
                <w:lang w:val="es-ES_tradnl" w:eastAsia="es-MX"/>
              </w:rPr>
              <w:t>2    PARA PRIVACION</w:t>
            </w:r>
          </w:p>
        </w:tc>
        <w:tc>
          <w:tcPr>
            <w:tcW w:w="6105" w:type="dxa"/>
            <w:gridSpan w:val="34"/>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right"/>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DENOMINACION   DE   LA   CONDECORACION                                 -4-</w:t>
            </w:r>
          </w:p>
        </w:tc>
      </w:tr>
      <w:tr w:rsidR="00A3106B">
        <w:trPr>
          <w:gridAfter w:val="1"/>
          <w:wAfter w:w="670" w:type="dxa"/>
          <w:cantSplit/>
          <w:jc w:val="center"/>
        </w:trPr>
        <w:tc>
          <w:tcPr>
            <w:tcW w:w="4539" w:type="dxa"/>
            <w:gridSpan w:val="24"/>
            <w:vMerge/>
            <w:tcBorders>
              <w:top w:val="single" w:sz="4" w:space="0" w:color="auto"/>
              <w:left w:val="single" w:sz="4" w:space="0" w:color="auto"/>
              <w:bottom w:val="single" w:sz="4" w:space="0" w:color="auto"/>
              <w:right w:val="single" w:sz="4" w:space="0" w:color="auto"/>
            </w:tcBorders>
            <w:vAlign w:val="center"/>
          </w:tcPr>
          <w:p w:rsidR="00A3106B" w:rsidRDefault="00A3106B">
            <w:pPr>
              <w:autoSpaceDE w:val="0"/>
              <w:autoSpaceDN w:val="0"/>
              <w:spacing w:after="0" w:line="240" w:lineRule="auto"/>
              <w:rPr>
                <w:rFonts w:ascii="Times New Roman" w:eastAsia="Times New Roman" w:hAnsi="Times New Roman"/>
                <w:sz w:val="16"/>
                <w:szCs w:val="16"/>
                <w:lang w:val="en-US" w:eastAsia="es-MX"/>
              </w:rPr>
            </w:pPr>
          </w:p>
        </w:tc>
        <w:tc>
          <w:tcPr>
            <w:tcW w:w="6105" w:type="dxa"/>
            <w:gridSpan w:val="34"/>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val="es-ES_tradnl" w:eastAsia="es-MX"/>
              </w:rPr>
            </w:pPr>
          </w:p>
        </w:tc>
      </w:tr>
      <w:tr w:rsidR="00A3106B">
        <w:trPr>
          <w:gridAfter w:val="1"/>
          <w:wAfter w:w="670" w:type="dxa"/>
          <w:jc w:val="center"/>
        </w:trPr>
        <w:tc>
          <w:tcPr>
            <w:tcW w:w="4050" w:type="dxa"/>
            <w:gridSpan w:val="18"/>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center"/>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PRIMER APELLIDO</w:t>
            </w:r>
          </w:p>
        </w:tc>
        <w:tc>
          <w:tcPr>
            <w:tcW w:w="3409" w:type="dxa"/>
            <w:gridSpan w:val="26"/>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center"/>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SEGUNDO APELLIDO</w:t>
            </w:r>
          </w:p>
        </w:tc>
        <w:tc>
          <w:tcPr>
            <w:tcW w:w="3185" w:type="dxa"/>
            <w:gridSpan w:val="14"/>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right"/>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NOMBRE  (S)                        -5-</w:t>
            </w:r>
          </w:p>
        </w:tc>
      </w:tr>
      <w:tr w:rsidR="00A3106B">
        <w:trPr>
          <w:gridAfter w:val="1"/>
          <w:wAfter w:w="670" w:type="dxa"/>
          <w:jc w:val="center"/>
        </w:trPr>
        <w:tc>
          <w:tcPr>
            <w:tcW w:w="4050" w:type="dxa"/>
            <w:gridSpan w:val="18"/>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val="en-US" w:eastAsia="es-MX"/>
              </w:rPr>
            </w:pPr>
          </w:p>
        </w:tc>
        <w:tc>
          <w:tcPr>
            <w:tcW w:w="3409" w:type="dxa"/>
            <w:gridSpan w:val="26"/>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val="en-US" w:eastAsia="es-MX"/>
              </w:rPr>
            </w:pPr>
          </w:p>
        </w:tc>
        <w:tc>
          <w:tcPr>
            <w:tcW w:w="3185" w:type="dxa"/>
            <w:gridSpan w:val="14"/>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val="en-US" w:eastAsia="es-MX"/>
              </w:rPr>
            </w:pPr>
          </w:p>
        </w:tc>
      </w:tr>
      <w:tr w:rsidR="00A3106B">
        <w:trPr>
          <w:gridAfter w:val="1"/>
          <w:wAfter w:w="670" w:type="dxa"/>
          <w:jc w:val="center"/>
        </w:trPr>
        <w:tc>
          <w:tcPr>
            <w:tcW w:w="5755" w:type="dxa"/>
            <w:gridSpan w:val="31"/>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right"/>
              <w:rPr>
                <w:rFonts w:ascii="Times New Roman" w:eastAsia="Times New Roman" w:hAnsi="Times New Roman"/>
                <w:sz w:val="16"/>
                <w:szCs w:val="16"/>
                <w:lang w:val="es-ES_tradnl" w:eastAsia="es-MX"/>
              </w:rPr>
            </w:pPr>
            <w:r>
              <w:rPr>
                <w:rFonts w:ascii="Times New Roman" w:eastAsia="Times New Roman" w:hAnsi="Times New Roman"/>
                <w:sz w:val="16"/>
                <w:szCs w:val="16"/>
                <w:lang w:val="es-ES_tradnl" w:eastAsia="es-MX"/>
              </w:rPr>
              <w:t>CLASIFICACION  LABORAL   O   GRADO   MILITAR               -6-</w:t>
            </w:r>
          </w:p>
        </w:tc>
        <w:tc>
          <w:tcPr>
            <w:tcW w:w="4889" w:type="dxa"/>
            <w:gridSpan w:val="27"/>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right"/>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CARGO   QUE   DESEMPEÑA                                -7-</w:t>
            </w:r>
          </w:p>
        </w:tc>
      </w:tr>
      <w:tr w:rsidR="00A3106B">
        <w:trPr>
          <w:gridAfter w:val="1"/>
          <w:wAfter w:w="670" w:type="dxa"/>
          <w:jc w:val="center"/>
        </w:trPr>
        <w:tc>
          <w:tcPr>
            <w:tcW w:w="5755" w:type="dxa"/>
            <w:gridSpan w:val="31"/>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16"/>
                <w:szCs w:val="16"/>
                <w:lang w:val="en-US" w:eastAsia="es-MX"/>
              </w:rPr>
            </w:pPr>
          </w:p>
        </w:tc>
        <w:tc>
          <w:tcPr>
            <w:tcW w:w="4889" w:type="dxa"/>
            <w:gridSpan w:val="27"/>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16"/>
                <w:szCs w:val="16"/>
                <w:lang w:val="en-US" w:eastAsia="es-MX"/>
              </w:rPr>
            </w:pPr>
          </w:p>
        </w:tc>
      </w:tr>
      <w:tr w:rsidR="00A3106B">
        <w:trPr>
          <w:gridAfter w:val="1"/>
          <w:wAfter w:w="670" w:type="dxa"/>
          <w:cantSplit/>
          <w:jc w:val="center"/>
        </w:trPr>
        <w:tc>
          <w:tcPr>
            <w:tcW w:w="4547" w:type="dxa"/>
            <w:gridSpan w:val="25"/>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center"/>
              <w:rPr>
                <w:rFonts w:ascii="Times New Roman" w:eastAsia="Times New Roman" w:hAnsi="Times New Roman"/>
                <w:sz w:val="16"/>
                <w:szCs w:val="16"/>
                <w:lang w:val="en-US" w:eastAsia="es-MX"/>
              </w:rPr>
            </w:pPr>
            <w:r>
              <w:rPr>
                <w:rFonts w:ascii="Times New Roman" w:eastAsia="Times New Roman" w:hAnsi="Times New Roman"/>
                <w:sz w:val="16"/>
                <w:szCs w:val="16"/>
                <w:lang w:val="pt-BR" w:eastAsia="es-MX"/>
              </w:rPr>
              <w:t>N</w:t>
            </w:r>
            <w:r>
              <w:rPr>
                <w:rFonts w:ascii="Times New Roman" w:eastAsia="Times New Roman" w:hAnsi="Times New Roman"/>
                <w:sz w:val="16"/>
                <w:szCs w:val="16"/>
                <w:vertAlign w:val="subscript"/>
                <w:lang w:val="pt-BR" w:eastAsia="es-MX"/>
              </w:rPr>
              <w:t>O.</w:t>
            </w:r>
            <w:r>
              <w:rPr>
                <w:rFonts w:ascii="Times New Roman" w:eastAsia="Times New Roman" w:hAnsi="Times New Roman"/>
                <w:sz w:val="16"/>
                <w:szCs w:val="16"/>
                <w:lang w:val="pt-BR" w:eastAsia="es-MX"/>
              </w:rPr>
              <w:t xml:space="preserve"> CARNE IDENT. O EXPTE. </w:t>
            </w:r>
            <w:r>
              <w:rPr>
                <w:rFonts w:ascii="Times New Roman" w:eastAsia="Times New Roman" w:hAnsi="Times New Roman"/>
                <w:sz w:val="16"/>
                <w:szCs w:val="16"/>
                <w:lang w:val="en-US" w:eastAsia="es-MX"/>
              </w:rPr>
              <w:t>MTAR.   –8-</w:t>
            </w:r>
          </w:p>
        </w:tc>
        <w:tc>
          <w:tcPr>
            <w:tcW w:w="2977" w:type="dxa"/>
            <w:gridSpan w:val="20"/>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center"/>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N</w:t>
            </w:r>
            <w:r>
              <w:rPr>
                <w:rFonts w:ascii="Times New Roman" w:eastAsia="Times New Roman" w:hAnsi="Times New Roman"/>
                <w:sz w:val="16"/>
                <w:szCs w:val="16"/>
                <w:vertAlign w:val="subscript"/>
                <w:lang w:val="en-US" w:eastAsia="es-MX"/>
              </w:rPr>
              <w:t>O.</w:t>
            </w:r>
            <w:r>
              <w:rPr>
                <w:rFonts w:ascii="Times New Roman" w:eastAsia="Times New Roman" w:hAnsi="Times New Roman"/>
                <w:sz w:val="16"/>
                <w:szCs w:val="16"/>
                <w:lang w:val="en-US" w:eastAsia="es-MX"/>
              </w:rPr>
              <w:t xml:space="preserve"> EXPTE.  LABORAL          -9-</w:t>
            </w:r>
          </w:p>
        </w:tc>
        <w:tc>
          <w:tcPr>
            <w:tcW w:w="3120" w:type="dxa"/>
            <w:gridSpan w:val="13"/>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right"/>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ORGANISMO O ENTIDAD             -10-</w:t>
            </w:r>
          </w:p>
        </w:tc>
      </w:tr>
      <w:tr w:rsidR="00A3106B">
        <w:trPr>
          <w:gridAfter w:val="1"/>
          <w:wAfter w:w="670" w:type="dxa"/>
          <w:jc w:val="center"/>
        </w:trPr>
        <w:tc>
          <w:tcPr>
            <w:tcW w:w="1236" w:type="dxa"/>
            <w:gridSpan w:val="3"/>
            <w:tcBorders>
              <w:top w:val="single" w:sz="4" w:space="0" w:color="auto"/>
              <w:left w:val="single" w:sz="4" w:space="0" w:color="auto"/>
              <w:bottom w:val="single" w:sz="4" w:space="0" w:color="auto"/>
              <w:right w:val="single" w:sz="4" w:space="0" w:color="auto"/>
            </w:tcBorders>
          </w:tcPr>
          <w:p w:rsidR="00A3106B" w:rsidRDefault="00C860FE">
            <w:pPr>
              <w:autoSpaceDE w:val="0"/>
              <w:autoSpaceDN w:val="0"/>
              <w:spacing w:after="0" w:line="240" w:lineRule="auto"/>
              <w:rPr>
                <w:rFonts w:ascii="Times New Roman" w:eastAsia="Times New Roman" w:hAnsi="Times New Roman"/>
                <w:sz w:val="20"/>
                <w:szCs w:val="20"/>
                <w:lang w:val="en-US" w:eastAsia="es-MX"/>
              </w:rPr>
            </w:pPr>
            <w:r>
              <w:rPr>
                <w:rFonts w:ascii="Times New Roman" w:eastAsia="Times New Roman" w:hAnsi="Times New Roman"/>
                <w:sz w:val="20"/>
                <w:szCs w:val="20"/>
                <w:lang w:val="en-US" w:eastAsia="es-MX"/>
              </w:rPr>
              <w:t xml:space="preserve">            </w:t>
            </w:r>
          </w:p>
        </w:tc>
        <w:tc>
          <w:tcPr>
            <w:tcW w:w="287" w:type="dxa"/>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val="en-US" w:eastAsia="es-MX"/>
              </w:rPr>
            </w:pPr>
          </w:p>
        </w:tc>
        <w:tc>
          <w:tcPr>
            <w:tcW w:w="288" w:type="dxa"/>
            <w:gridSpan w:val="2"/>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val="en-US" w:eastAsia="es-MX"/>
              </w:rPr>
            </w:pPr>
          </w:p>
        </w:tc>
        <w:tc>
          <w:tcPr>
            <w:tcW w:w="290" w:type="dxa"/>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val="en-US" w:eastAsia="es-MX"/>
              </w:rPr>
            </w:pPr>
          </w:p>
        </w:tc>
        <w:tc>
          <w:tcPr>
            <w:tcW w:w="290" w:type="dxa"/>
            <w:gridSpan w:val="2"/>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val="en-US" w:eastAsia="es-MX"/>
              </w:rPr>
            </w:pPr>
          </w:p>
        </w:tc>
        <w:tc>
          <w:tcPr>
            <w:tcW w:w="290" w:type="dxa"/>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val="en-US" w:eastAsia="es-MX"/>
              </w:rPr>
            </w:pPr>
          </w:p>
        </w:tc>
        <w:tc>
          <w:tcPr>
            <w:tcW w:w="290" w:type="dxa"/>
            <w:gridSpan w:val="3"/>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val="en-US" w:eastAsia="es-MX"/>
              </w:rPr>
            </w:pPr>
          </w:p>
        </w:tc>
        <w:tc>
          <w:tcPr>
            <w:tcW w:w="292" w:type="dxa"/>
            <w:gridSpan w:val="2"/>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val="en-US" w:eastAsia="es-MX"/>
              </w:rPr>
            </w:pPr>
          </w:p>
        </w:tc>
        <w:tc>
          <w:tcPr>
            <w:tcW w:w="290" w:type="dxa"/>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val="en-US" w:eastAsia="es-MX"/>
              </w:rPr>
            </w:pPr>
          </w:p>
        </w:tc>
        <w:tc>
          <w:tcPr>
            <w:tcW w:w="279" w:type="dxa"/>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val="en-US" w:eastAsia="es-MX"/>
              </w:rPr>
            </w:pPr>
          </w:p>
        </w:tc>
        <w:tc>
          <w:tcPr>
            <w:tcW w:w="301" w:type="dxa"/>
            <w:gridSpan w:val="3"/>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val="en-US" w:eastAsia="es-MX"/>
              </w:rPr>
            </w:pPr>
          </w:p>
        </w:tc>
        <w:tc>
          <w:tcPr>
            <w:tcW w:w="414" w:type="dxa"/>
            <w:gridSpan w:val="5"/>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val="en-US" w:eastAsia="es-MX"/>
              </w:rPr>
            </w:pPr>
          </w:p>
        </w:tc>
        <w:tc>
          <w:tcPr>
            <w:tcW w:w="425" w:type="dxa"/>
            <w:gridSpan w:val="2"/>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val="en-US" w:eastAsia="es-MX"/>
              </w:rPr>
            </w:pPr>
          </w:p>
        </w:tc>
        <w:tc>
          <w:tcPr>
            <w:tcW w:w="427" w:type="dxa"/>
            <w:gridSpan w:val="2"/>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val="en-US" w:eastAsia="es-MX"/>
              </w:rPr>
            </w:pPr>
          </w:p>
        </w:tc>
        <w:tc>
          <w:tcPr>
            <w:tcW w:w="425" w:type="dxa"/>
            <w:gridSpan w:val="4"/>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val="en-US" w:eastAsia="es-MX"/>
              </w:rPr>
            </w:pPr>
          </w:p>
        </w:tc>
        <w:tc>
          <w:tcPr>
            <w:tcW w:w="426" w:type="dxa"/>
            <w:gridSpan w:val="2"/>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val="en-US" w:eastAsia="es-MX"/>
              </w:rPr>
            </w:pPr>
          </w:p>
        </w:tc>
        <w:tc>
          <w:tcPr>
            <w:tcW w:w="425" w:type="dxa"/>
            <w:gridSpan w:val="5"/>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val="en-US" w:eastAsia="es-MX"/>
              </w:rPr>
            </w:pPr>
          </w:p>
        </w:tc>
        <w:tc>
          <w:tcPr>
            <w:tcW w:w="425" w:type="dxa"/>
            <w:gridSpan w:val="2"/>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val="en-US" w:eastAsia="es-MX"/>
              </w:rPr>
            </w:pPr>
          </w:p>
        </w:tc>
        <w:tc>
          <w:tcPr>
            <w:tcW w:w="424" w:type="dxa"/>
            <w:gridSpan w:val="3"/>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val="en-US" w:eastAsia="es-MX"/>
              </w:rPr>
            </w:pPr>
          </w:p>
        </w:tc>
        <w:tc>
          <w:tcPr>
            <w:tcW w:w="3120" w:type="dxa"/>
            <w:gridSpan w:val="13"/>
            <w:tcBorders>
              <w:top w:val="single" w:sz="4" w:space="0" w:color="auto"/>
              <w:left w:val="single" w:sz="4" w:space="0" w:color="auto"/>
              <w:bottom w:val="single" w:sz="4" w:space="0" w:color="auto"/>
              <w:right w:val="single" w:sz="4" w:space="0" w:color="auto"/>
            </w:tcBorders>
          </w:tcPr>
          <w:p w:rsidR="00A3106B" w:rsidRDefault="00C860FE">
            <w:pPr>
              <w:autoSpaceDE w:val="0"/>
              <w:autoSpaceDN w:val="0"/>
              <w:spacing w:after="0" w:line="240" w:lineRule="auto"/>
              <w:rPr>
                <w:rFonts w:ascii="Times New Roman" w:eastAsia="Times New Roman" w:hAnsi="Times New Roman"/>
                <w:sz w:val="20"/>
                <w:szCs w:val="20"/>
                <w:lang w:val="en-US" w:eastAsia="es-MX"/>
              </w:rPr>
            </w:pPr>
            <w:r>
              <w:rPr>
                <w:rFonts w:ascii="Times New Roman" w:eastAsia="Times New Roman" w:hAnsi="Times New Roman"/>
                <w:sz w:val="20"/>
                <w:szCs w:val="20"/>
                <w:lang w:val="en-US" w:eastAsia="es-MX"/>
              </w:rPr>
              <w:t>MES</w:t>
            </w:r>
          </w:p>
        </w:tc>
      </w:tr>
      <w:tr w:rsidR="00A3106B">
        <w:trPr>
          <w:gridAfter w:val="1"/>
          <w:wAfter w:w="670" w:type="dxa"/>
          <w:jc w:val="center"/>
        </w:trPr>
        <w:tc>
          <w:tcPr>
            <w:tcW w:w="3832" w:type="dxa"/>
            <w:gridSpan w:val="17"/>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right"/>
              <w:rPr>
                <w:rFonts w:ascii="Times New Roman" w:eastAsia="Times New Roman" w:hAnsi="Times New Roman"/>
                <w:sz w:val="16"/>
                <w:szCs w:val="16"/>
                <w:lang w:val="es-ES_tradnl" w:eastAsia="es-MX"/>
              </w:rPr>
            </w:pPr>
            <w:r>
              <w:rPr>
                <w:rFonts w:ascii="Times New Roman" w:eastAsia="Times New Roman" w:hAnsi="Times New Roman"/>
                <w:sz w:val="16"/>
                <w:szCs w:val="16"/>
                <w:lang w:val="es-ES_tradnl" w:eastAsia="es-MX"/>
              </w:rPr>
              <w:t>CENTRO DE TRABAJO Y  EMPRESA   -11-</w:t>
            </w:r>
          </w:p>
          <w:p w:rsidR="00A3106B" w:rsidRDefault="00C860FE">
            <w:pPr>
              <w:autoSpaceDE w:val="0"/>
              <w:autoSpaceDN w:val="0"/>
              <w:spacing w:after="0" w:line="240" w:lineRule="auto"/>
              <w:jc w:val="center"/>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O UNIDAD MILITAR</w:t>
            </w:r>
          </w:p>
        </w:tc>
        <w:tc>
          <w:tcPr>
            <w:tcW w:w="1704" w:type="dxa"/>
            <w:gridSpan w:val="13"/>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right"/>
              <w:rPr>
                <w:rFonts w:ascii="Times New Roman" w:eastAsia="Times New Roman" w:hAnsi="Times New Roman"/>
                <w:sz w:val="16"/>
                <w:szCs w:val="16"/>
                <w:lang w:val="es-ES_tradnl" w:eastAsia="es-MX"/>
              </w:rPr>
            </w:pPr>
            <w:r>
              <w:rPr>
                <w:rFonts w:ascii="Times New Roman" w:eastAsia="Times New Roman" w:hAnsi="Times New Roman"/>
                <w:sz w:val="16"/>
                <w:szCs w:val="16"/>
                <w:lang w:val="es-ES_tradnl" w:eastAsia="es-MX"/>
              </w:rPr>
              <w:t>FECHA INGRESO  -2-</w:t>
            </w:r>
          </w:p>
          <w:p w:rsidR="00A3106B" w:rsidRDefault="00C860FE">
            <w:pPr>
              <w:autoSpaceDE w:val="0"/>
              <w:autoSpaceDN w:val="0"/>
              <w:spacing w:after="0" w:line="240" w:lineRule="auto"/>
              <w:jc w:val="center"/>
              <w:rPr>
                <w:rFonts w:ascii="Times New Roman" w:eastAsia="Times New Roman" w:hAnsi="Times New Roman"/>
                <w:sz w:val="16"/>
                <w:szCs w:val="16"/>
                <w:lang w:val="es-ES_tradnl" w:eastAsia="es-MX"/>
              </w:rPr>
            </w:pPr>
            <w:r>
              <w:rPr>
                <w:rFonts w:ascii="Times New Roman" w:eastAsia="Times New Roman" w:hAnsi="Times New Roman"/>
                <w:sz w:val="16"/>
                <w:szCs w:val="16"/>
                <w:lang w:val="es-ES_tradnl" w:eastAsia="es-MX"/>
              </w:rPr>
              <w:t>DIA        MES       AÑO</w:t>
            </w:r>
          </w:p>
        </w:tc>
        <w:tc>
          <w:tcPr>
            <w:tcW w:w="1988" w:type="dxa"/>
            <w:gridSpan w:val="15"/>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right"/>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TIEMPO SERV.     -13-</w:t>
            </w:r>
          </w:p>
          <w:p w:rsidR="00A3106B" w:rsidRDefault="00C860FE">
            <w:pPr>
              <w:autoSpaceDE w:val="0"/>
              <w:autoSpaceDN w:val="0"/>
              <w:spacing w:after="0" w:line="240" w:lineRule="auto"/>
              <w:jc w:val="center"/>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 xml:space="preserve">AÑOS               MESES </w:t>
            </w:r>
          </w:p>
        </w:tc>
        <w:tc>
          <w:tcPr>
            <w:tcW w:w="3120" w:type="dxa"/>
            <w:gridSpan w:val="13"/>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right"/>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S    E    X    O                      -14-</w:t>
            </w:r>
          </w:p>
        </w:tc>
      </w:tr>
      <w:tr w:rsidR="00A3106B">
        <w:trPr>
          <w:gridAfter w:val="1"/>
          <w:wAfter w:w="670" w:type="dxa"/>
          <w:jc w:val="center"/>
        </w:trPr>
        <w:tc>
          <w:tcPr>
            <w:tcW w:w="3832" w:type="dxa"/>
            <w:gridSpan w:val="17"/>
            <w:tcBorders>
              <w:top w:val="single" w:sz="4" w:space="0" w:color="auto"/>
              <w:left w:val="single" w:sz="4" w:space="0" w:color="auto"/>
              <w:bottom w:val="single" w:sz="4" w:space="0" w:color="auto"/>
              <w:right w:val="single" w:sz="4" w:space="0" w:color="auto"/>
            </w:tcBorders>
          </w:tcPr>
          <w:p w:rsidR="00A3106B" w:rsidRDefault="00C860FE">
            <w:pPr>
              <w:autoSpaceDE w:val="0"/>
              <w:autoSpaceDN w:val="0"/>
              <w:spacing w:after="0" w:line="240" w:lineRule="auto"/>
              <w:rPr>
                <w:rFonts w:ascii="Times New Roman" w:eastAsia="Times New Roman" w:hAnsi="Times New Roman"/>
                <w:b/>
                <w:sz w:val="20"/>
                <w:szCs w:val="20"/>
                <w:lang w:eastAsia="es-MX"/>
              </w:rPr>
            </w:pPr>
            <w:r>
              <w:rPr>
                <w:rFonts w:ascii="Times New Roman" w:eastAsia="Times New Roman" w:hAnsi="Times New Roman"/>
                <w:b/>
                <w:sz w:val="16"/>
                <w:szCs w:val="16"/>
                <w:lang w:val="es-ES_tradnl" w:eastAsia="es-MX"/>
              </w:rPr>
              <w:t>Universidad Central “Marta Abreu” de Las Villas</w:t>
            </w:r>
          </w:p>
        </w:tc>
        <w:tc>
          <w:tcPr>
            <w:tcW w:w="567" w:type="dxa"/>
            <w:gridSpan w:val="6"/>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eastAsia="es-MX"/>
              </w:rPr>
            </w:pPr>
          </w:p>
        </w:tc>
        <w:tc>
          <w:tcPr>
            <w:tcW w:w="567" w:type="dxa"/>
            <w:gridSpan w:val="3"/>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eastAsia="es-MX"/>
              </w:rPr>
            </w:pPr>
          </w:p>
        </w:tc>
        <w:tc>
          <w:tcPr>
            <w:tcW w:w="570" w:type="dxa"/>
            <w:gridSpan w:val="4"/>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eastAsia="es-MX"/>
              </w:rPr>
            </w:pPr>
          </w:p>
        </w:tc>
        <w:tc>
          <w:tcPr>
            <w:tcW w:w="992" w:type="dxa"/>
            <w:gridSpan w:val="8"/>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eastAsia="es-MX"/>
              </w:rPr>
            </w:pPr>
          </w:p>
        </w:tc>
        <w:tc>
          <w:tcPr>
            <w:tcW w:w="996" w:type="dxa"/>
            <w:gridSpan w:val="7"/>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eastAsia="es-MX"/>
              </w:rPr>
            </w:pPr>
          </w:p>
        </w:tc>
        <w:tc>
          <w:tcPr>
            <w:tcW w:w="3120" w:type="dxa"/>
            <w:gridSpan w:val="13"/>
            <w:tcBorders>
              <w:top w:val="single" w:sz="4" w:space="0" w:color="auto"/>
              <w:left w:val="single" w:sz="4" w:space="0" w:color="auto"/>
              <w:bottom w:val="single" w:sz="4" w:space="0" w:color="auto"/>
              <w:right w:val="single" w:sz="4" w:space="0" w:color="auto"/>
            </w:tcBorders>
          </w:tcPr>
          <w:p w:rsidR="00A3106B" w:rsidRDefault="00C860FE">
            <w:pPr>
              <w:autoSpaceDE w:val="0"/>
              <w:autoSpaceDN w:val="0"/>
              <w:spacing w:after="0" w:line="240" w:lineRule="auto"/>
              <w:rPr>
                <w:rFonts w:ascii="Times New Roman" w:eastAsia="Times New Roman" w:hAnsi="Times New Roman"/>
                <w:sz w:val="16"/>
                <w:szCs w:val="16"/>
                <w:lang w:val="en-US" w:eastAsia="es-MX"/>
              </w:rPr>
            </w:pPr>
            <w:r>
              <w:rPr>
                <w:rFonts w:ascii="Times New Roman" w:eastAsia="Times New Roman" w:hAnsi="Times New Roman"/>
                <w:sz w:val="16"/>
                <w:szCs w:val="16"/>
                <w:lang w:eastAsia="es-MX"/>
              </w:rPr>
              <w:t xml:space="preserve">     </w:t>
            </w:r>
            <w:r>
              <w:rPr>
                <w:rFonts w:ascii="Times New Roman" w:eastAsia="Times New Roman" w:hAnsi="Times New Roman"/>
                <w:sz w:val="16"/>
                <w:szCs w:val="16"/>
                <w:lang w:val="en-US" w:eastAsia="es-MX"/>
              </w:rPr>
              <w:t>1 MASC.                            2  FEM.</w:t>
            </w:r>
          </w:p>
        </w:tc>
      </w:tr>
      <w:tr w:rsidR="00A3106B">
        <w:trPr>
          <w:gridAfter w:val="1"/>
          <w:wAfter w:w="670" w:type="dxa"/>
          <w:jc w:val="center"/>
        </w:trPr>
        <w:tc>
          <w:tcPr>
            <w:tcW w:w="2696" w:type="dxa"/>
            <w:gridSpan w:val="11"/>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right"/>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NACIONALIDAD      -15-</w:t>
            </w:r>
          </w:p>
        </w:tc>
        <w:tc>
          <w:tcPr>
            <w:tcW w:w="1703" w:type="dxa"/>
            <w:gridSpan w:val="12"/>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right"/>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FECHA DE    -16-</w:t>
            </w:r>
          </w:p>
          <w:p w:rsidR="00A3106B" w:rsidRDefault="00C860FE">
            <w:pPr>
              <w:autoSpaceDE w:val="0"/>
              <w:autoSpaceDN w:val="0"/>
              <w:spacing w:after="0" w:line="240" w:lineRule="auto"/>
              <w:jc w:val="center"/>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NACIMIENTO</w:t>
            </w:r>
          </w:p>
        </w:tc>
        <w:tc>
          <w:tcPr>
            <w:tcW w:w="4252" w:type="dxa"/>
            <w:gridSpan w:val="28"/>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right"/>
              <w:rPr>
                <w:rFonts w:ascii="Times New Roman" w:eastAsia="Times New Roman" w:hAnsi="Times New Roman"/>
                <w:sz w:val="16"/>
                <w:szCs w:val="16"/>
                <w:lang w:val="pt-BR" w:eastAsia="es-MX"/>
              </w:rPr>
            </w:pPr>
            <w:r>
              <w:rPr>
                <w:rFonts w:ascii="Times New Roman" w:eastAsia="Times New Roman" w:hAnsi="Times New Roman"/>
                <w:sz w:val="16"/>
                <w:szCs w:val="16"/>
                <w:lang w:val="pt-BR" w:eastAsia="es-MX"/>
              </w:rPr>
              <w:t>M I L I T A N C I A                               -17-</w:t>
            </w:r>
          </w:p>
        </w:tc>
        <w:tc>
          <w:tcPr>
            <w:tcW w:w="1993" w:type="dxa"/>
            <w:gridSpan w:val="7"/>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right"/>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N</w:t>
            </w:r>
            <w:r>
              <w:rPr>
                <w:rFonts w:ascii="Times New Roman" w:eastAsia="Times New Roman" w:hAnsi="Times New Roman"/>
                <w:sz w:val="16"/>
                <w:szCs w:val="16"/>
                <w:vertAlign w:val="subscript"/>
                <w:lang w:val="en-US" w:eastAsia="es-MX"/>
              </w:rPr>
              <w:t>O.</w:t>
            </w:r>
            <w:r>
              <w:rPr>
                <w:rFonts w:ascii="Times New Roman" w:eastAsia="Times New Roman" w:hAnsi="Times New Roman"/>
                <w:sz w:val="16"/>
                <w:szCs w:val="16"/>
                <w:lang w:val="en-US" w:eastAsia="es-MX"/>
              </w:rPr>
              <w:t xml:space="preserve"> CARNE  DE       -18-</w:t>
            </w:r>
          </w:p>
          <w:p w:rsidR="00A3106B" w:rsidRDefault="00C860FE">
            <w:pPr>
              <w:autoSpaceDE w:val="0"/>
              <w:autoSpaceDN w:val="0"/>
              <w:spacing w:after="0" w:line="240" w:lineRule="auto"/>
              <w:jc w:val="center"/>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CONDECORADO</w:t>
            </w:r>
          </w:p>
        </w:tc>
      </w:tr>
      <w:tr w:rsidR="00A3106B">
        <w:trPr>
          <w:gridAfter w:val="1"/>
          <w:wAfter w:w="670" w:type="dxa"/>
          <w:cantSplit/>
          <w:jc w:val="center"/>
        </w:trPr>
        <w:tc>
          <w:tcPr>
            <w:tcW w:w="2696" w:type="dxa"/>
            <w:gridSpan w:val="11"/>
            <w:vMerge w:val="restart"/>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val="en-US" w:eastAsia="es-MX"/>
              </w:rPr>
            </w:pPr>
          </w:p>
        </w:tc>
        <w:tc>
          <w:tcPr>
            <w:tcW w:w="567" w:type="dxa"/>
            <w:gridSpan w:val="4"/>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val="en-US" w:eastAsia="es-MX"/>
              </w:rPr>
            </w:pPr>
          </w:p>
        </w:tc>
        <w:tc>
          <w:tcPr>
            <w:tcW w:w="569" w:type="dxa"/>
            <w:gridSpan w:val="2"/>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val="en-US" w:eastAsia="es-MX"/>
              </w:rPr>
            </w:pPr>
          </w:p>
        </w:tc>
        <w:tc>
          <w:tcPr>
            <w:tcW w:w="567" w:type="dxa"/>
            <w:gridSpan w:val="6"/>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val="en-US" w:eastAsia="es-MX"/>
              </w:rPr>
            </w:pPr>
          </w:p>
        </w:tc>
        <w:tc>
          <w:tcPr>
            <w:tcW w:w="4252" w:type="dxa"/>
            <w:gridSpan w:val="28"/>
            <w:vMerge w:val="restart"/>
            <w:tcBorders>
              <w:top w:val="single" w:sz="4" w:space="0" w:color="auto"/>
              <w:left w:val="single" w:sz="4" w:space="0" w:color="auto"/>
              <w:bottom w:val="single" w:sz="4" w:space="0" w:color="auto"/>
              <w:right w:val="single" w:sz="4" w:space="0" w:color="auto"/>
            </w:tcBorders>
          </w:tcPr>
          <w:p w:rsidR="00A3106B" w:rsidRDefault="00C860FE">
            <w:pPr>
              <w:autoSpaceDE w:val="0"/>
              <w:autoSpaceDN w:val="0"/>
              <w:spacing w:after="0" w:line="240" w:lineRule="auto"/>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 xml:space="preserve">                         Proc.</w:t>
            </w:r>
          </w:p>
          <w:p w:rsidR="00A3106B" w:rsidRDefault="00C860FE">
            <w:pPr>
              <w:autoSpaceDE w:val="0"/>
              <w:autoSpaceDN w:val="0"/>
              <w:spacing w:after="0" w:line="240" w:lineRule="auto"/>
              <w:rPr>
                <w:rFonts w:ascii="Times New Roman" w:eastAsia="Times New Roman" w:hAnsi="Times New Roman"/>
                <w:sz w:val="18"/>
                <w:szCs w:val="18"/>
                <w:lang w:val="en-US" w:eastAsia="es-MX"/>
              </w:rPr>
            </w:pPr>
            <w:r>
              <w:rPr>
                <w:rFonts w:ascii="Times New Roman" w:eastAsia="Times New Roman" w:hAnsi="Times New Roman"/>
                <w:sz w:val="16"/>
                <w:szCs w:val="16"/>
                <w:lang w:val="en-US" w:eastAsia="es-MX"/>
              </w:rPr>
              <w:t xml:space="preserve">1 </w:t>
            </w:r>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 xml:space="preserve">PCC </w:t>
            </w:r>
            <w:r>
              <w:rPr>
                <w:rFonts w:ascii="Times New Roman" w:eastAsia="Times New Roman" w:hAnsi="Times New Roman"/>
                <w:sz w:val="18"/>
                <w:szCs w:val="18"/>
                <w:lang w:val="en-US" w:eastAsia="es-MX"/>
              </w:rPr>
              <w:t xml:space="preserve">  </w:t>
            </w:r>
            <w:proofErr w:type="gramStart"/>
            <w:r>
              <w:rPr>
                <w:rFonts w:ascii="Times New Roman" w:eastAsia="Times New Roman" w:hAnsi="Times New Roman"/>
                <w:sz w:val="16"/>
                <w:szCs w:val="16"/>
                <w:lang w:val="en-US" w:eastAsia="es-MX"/>
              </w:rPr>
              <w:t>3</w:t>
            </w:r>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A</w:t>
            </w:r>
            <w:proofErr w:type="gramEnd"/>
            <w:r>
              <w:rPr>
                <w:rFonts w:ascii="Times New Roman" w:eastAsia="Times New Roman" w:hAnsi="Times New Roman"/>
                <w:sz w:val="16"/>
                <w:szCs w:val="16"/>
                <w:lang w:val="en-US" w:eastAsia="es-MX"/>
              </w:rPr>
              <w:t>-PCC</w:t>
            </w:r>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5</w:t>
            </w:r>
            <w:r>
              <w:rPr>
                <w:rFonts w:ascii="Times New Roman" w:eastAsia="Times New Roman" w:hAnsi="Times New Roman"/>
                <w:sz w:val="18"/>
                <w:szCs w:val="18"/>
                <w:lang w:val="en-US" w:eastAsia="es-MX"/>
              </w:rPr>
              <w:t xml:space="preserve">  UJC   </w:t>
            </w:r>
            <w:r>
              <w:rPr>
                <w:rFonts w:ascii="Times New Roman" w:eastAsia="Times New Roman" w:hAnsi="Times New Roman"/>
                <w:sz w:val="16"/>
                <w:szCs w:val="16"/>
                <w:lang w:val="en-US" w:eastAsia="es-MX"/>
              </w:rPr>
              <w:t>7</w:t>
            </w:r>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S-UJC</w:t>
            </w:r>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9</w:t>
            </w:r>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S-Cat.</w:t>
            </w:r>
          </w:p>
          <w:p w:rsidR="00A3106B" w:rsidRDefault="00C860FE">
            <w:pPr>
              <w:autoSpaceDE w:val="0"/>
              <w:autoSpaceDN w:val="0"/>
              <w:spacing w:after="0" w:line="240" w:lineRule="auto"/>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 xml:space="preserve">                         Proc.                                                                  D-PCC       </w:t>
            </w:r>
            <w:proofErr w:type="gramStart"/>
            <w:r>
              <w:rPr>
                <w:rFonts w:ascii="Times New Roman" w:eastAsia="Times New Roman" w:hAnsi="Times New Roman"/>
                <w:sz w:val="16"/>
                <w:szCs w:val="16"/>
                <w:lang w:val="en-US" w:eastAsia="es-MX"/>
              </w:rPr>
              <w:t xml:space="preserve">2 </w:t>
            </w:r>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UJC</w:t>
            </w:r>
            <w:proofErr w:type="gramEnd"/>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4</w:t>
            </w:r>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 xml:space="preserve">PCC </w:t>
            </w:r>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6</w:t>
            </w:r>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S-PCC</w:t>
            </w:r>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8</w:t>
            </w:r>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 xml:space="preserve"> S-Proc.   0</w:t>
            </w:r>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D-UJC</w:t>
            </w:r>
          </w:p>
        </w:tc>
        <w:tc>
          <w:tcPr>
            <w:tcW w:w="1993" w:type="dxa"/>
            <w:gridSpan w:val="7"/>
            <w:vMerge w:val="restart"/>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val="en-US" w:eastAsia="es-MX"/>
              </w:rPr>
            </w:pPr>
          </w:p>
        </w:tc>
      </w:tr>
      <w:tr w:rsidR="00A3106B">
        <w:trPr>
          <w:gridAfter w:val="1"/>
          <w:wAfter w:w="670" w:type="dxa"/>
          <w:cantSplit/>
          <w:jc w:val="center"/>
        </w:trPr>
        <w:tc>
          <w:tcPr>
            <w:tcW w:w="2696" w:type="dxa"/>
            <w:gridSpan w:val="11"/>
            <w:vMerge/>
            <w:tcBorders>
              <w:top w:val="single" w:sz="4" w:space="0" w:color="auto"/>
              <w:left w:val="single" w:sz="4" w:space="0" w:color="auto"/>
              <w:bottom w:val="single" w:sz="4" w:space="0" w:color="auto"/>
              <w:right w:val="single" w:sz="4" w:space="0" w:color="auto"/>
            </w:tcBorders>
            <w:vAlign w:val="center"/>
          </w:tcPr>
          <w:p w:rsidR="00A3106B" w:rsidRDefault="00A3106B">
            <w:pPr>
              <w:autoSpaceDE w:val="0"/>
              <w:autoSpaceDN w:val="0"/>
              <w:spacing w:after="0" w:line="240" w:lineRule="auto"/>
              <w:rPr>
                <w:rFonts w:ascii="Times New Roman" w:eastAsia="Times New Roman" w:hAnsi="Times New Roman"/>
                <w:sz w:val="20"/>
                <w:szCs w:val="20"/>
                <w:lang w:val="en-US" w:eastAsia="es-MX"/>
              </w:rPr>
            </w:pPr>
          </w:p>
        </w:tc>
        <w:tc>
          <w:tcPr>
            <w:tcW w:w="1703" w:type="dxa"/>
            <w:gridSpan w:val="12"/>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 xml:space="preserve">  DIA       MES     AÑO</w:t>
            </w:r>
          </w:p>
        </w:tc>
        <w:tc>
          <w:tcPr>
            <w:tcW w:w="4252" w:type="dxa"/>
            <w:gridSpan w:val="28"/>
            <w:vMerge/>
            <w:tcBorders>
              <w:top w:val="single" w:sz="4" w:space="0" w:color="auto"/>
              <w:left w:val="single" w:sz="4" w:space="0" w:color="auto"/>
              <w:bottom w:val="single" w:sz="4" w:space="0" w:color="auto"/>
              <w:right w:val="single" w:sz="4" w:space="0" w:color="auto"/>
            </w:tcBorders>
            <w:vAlign w:val="center"/>
          </w:tcPr>
          <w:p w:rsidR="00A3106B" w:rsidRDefault="00A3106B">
            <w:pPr>
              <w:autoSpaceDE w:val="0"/>
              <w:autoSpaceDN w:val="0"/>
              <w:spacing w:after="0" w:line="240" w:lineRule="auto"/>
              <w:rPr>
                <w:rFonts w:ascii="Times New Roman" w:eastAsia="Times New Roman" w:hAnsi="Times New Roman"/>
                <w:sz w:val="16"/>
                <w:szCs w:val="16"/>
                <w:lang w:val="en-US" w:eastAsia="es-MX"/>
              </w:rPr>
            </w:pPr>
          </w:p>
        </w:tc>
        <w:tc>
          <w:tcPr>
            <w:tcW w:w="1993" w:type="dxa"/>
            <w:gridSpan w:val="7"/>
            <w:vMerge/>
            <w:tcBorders>
              <w:top w:val="single" w:sz="4" w:space="0" w:color="auto"/>
              <w:left w:val="single" w:sz="4" w:space="0" w:color="auto"/>
              <w:bottom w:val="single" w:sz="4" w:space="0" w:color="auto"/>
              <w:right w:val="single" w:sz="4" w:space="0" w:color="auto"/>
            </w:tcBorders>
            <w:vAlign w:val="center"/>
          </w:tcPr>
          <w:p w:rsidR="00A3106B" w:rsidRDefault="00A3106B">
            <w:pPr>
              <w:autoSpaceDE w:val="0"/>
              <w:autoSpaceDN w:val="0"/>
              <w:spacing w:after="0" w:line="240" w:lineRule="auto"/>
              <w:rPr>
                <w:rFonts w:ascii="Times New Roman" w:eastAsia="Times New Roman" w:hAnsi="Times New Roman"/>
                <w:sz w:val="20"/>
                <w:szCs w:val="20"/>
                <w:lang w:val="en-US" w:eastAsia="es-MX"/>
              </w:rPr>
            </w:pPr>
          </w:p>
        </w:tc>
      </w:tr>
      <w:tr w:rsidR="00A3106B">
        <w:trPr>
          <w:gridAfter w:val="1"/>
          <w:wAfter w:w="670" w:type="dxa"/>
          <w:jc w:val="center"/>
        </w:trPr>
        <w:tc>
          <w:tcPr>
            <w:tcW w:w="5389" w:type="dxa"/>
            <w:gridSpan w:val="28"/>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right"/>
              <w:rPr>
                <w:rFonts w:ascii="Times New Roman" w:eastAsia="Times New Roman" w:hAnsi="Times New Roman"/>
                <w:sz w:val="16"/>
                <w:szCs w:val="16"/>
                <w:lang w:val="pt-BR" w:eastAsia="es-MX"/>
              </w:rPr>
            </w:pPr>
            <w:r>
              <w:rPr>
                <w:rFonts w:ascii="Times New Roman" w:eastAsia="Times New Roman" w:hAnsi="Times New Roman"/>
                <w:sz w:val="16"/>
                <w:szCs w:val="16"/>
                <w:lang w:val="pt-BR" w:eastAsia="es-MX"/>
              </w:rPr>
              <w:t>N I V E L    E S C O L A R        -19-</w:t>
            </w:r>
          </w:p>
        </w:tc>
        <w:tc>
          <w:tcPr>
            <w:tcW w:w="1276" w:type="dxa"/>
            <w:gridSpan w:val="11"/>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right"/>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ULTIMO -20-</w:t>
            </w:r>
          </w:p>
          <w:p w:rsidR="00A3106B" w:rsidRDefault="00C860FE">
            <w:pPr>
              <w:autoSpaceDE w:val="0"/>
              <w:autoSpaceDN w:val="0"/>
              <w:spacing w:after="0" w:line="240" w:lineRule="auto"/>
              <w:jc w:val="center"/>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AÑO APROB.</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right"/>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ESPECIALIDAD-21-</w:t>
            </w:r>
          </w:p>
          <w:p w:rsidR="00A3106B" w:rsidRDefault="00C860FE">
            <w:pPr>
              <w:autoSpaceDE w:val="0"/>
              <w:autoSpaceDN w:val="0"/>
              <w:spacing w:after="0" w:line="240" w:lineRule="auto"/>
              <w:jc w:val="center"/>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ESTUDIADA</w:t>
            </w:r>
          </w:p>
        </w:tc>
        <w:tc>
          <w:tcPr>
            <w:tcW w:w="2332" w:type="dxa"/>
            <w:gridSpan w:val="10"/>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PERTENECE   A:                 -22-</w:t>
            </w:r>
          </w:p>
        </w:tc>
      </w:tr>
      <w:tr w:rsidR="00A3106B" w:rsidRPr="00EC6FF9">
        <w:trPr>
          <w:gridAfter w:val="1"/>
          <w:wAfter w:w="670" w:type="dxa"/>
          <w:jc w:val="center"/>
        </w:trPr>
        <w:tc>
          <w:tcPr>
            <w:tcW w:w="5389" w:type="dxa"/>
            <w:gridSpan w:val="28"/>
            <w:tcBorders>
              <w:top w:val="single" w:sz="4" w:space="0" w:color="auto"/>
              <w:left w:val="single" w:sz="4" w:space="0" w:color="auto"/>
              <w:bottom w:val="single" w:sz="4" w:space="0" w:color="auto"/>
              <w:right w:val="single" w:sz="4" w:space="0" w:color="auto"/>
            </w:tcBorders>
          </w:tcPr>
          <w:p w:rsidR="00A3106B" w:rsidRDefault="00C860FE">
            <w:pPr>
              <w:autoSpaceDE w:val="0"/>
              <w:autoSpaceDN w:val="0"/>
              <w:spacing w:after="0" w:line="240" w:lineRule="auto"/>
              <w:rPr>
                <w:rFonts w:ascii="Times New Roman" w:eastAsia="Times New Roman" w:hAnsi="Times New Roman"/>
                <w:sz w:val="16"/>
                <w:szCs w:val="16"/>
                <w:lang w:val="en-US" w:eastAsia="es-MX"/>
              </w:rPr>
            </w:pPr>
            <w:proofErr w:type="gramStart"/>
            <w:r>
              <w:rPr>
                <w:rFonts w:ascii="Times New Roman" w:eastAsia="Times New Roman" w:hAnsi="Times New Roman"/>
                <w:sz w:val="16"/>
                <w:szCs w:val="16"/>
                <w:lang w:val="en-US" w:eastAsia="es-MX"/>
              </w:rPr>
              <w:t xml:space="preserve">1 </w:t>
            </w:r>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5</w:t>
            </w:r>
            <w:r>
              <w:rPr>
                <w:rFonts w:ascii="Times New Roman" w:eastAsia="Times New Roman" w:hAnsi="Times New Roman"/>
                <w:sz w:val="16"/>
                <w:szCs w:val="16"/>
                <w:vertAlign w:val="superscript"/>
                <w:lang w:val="en-US" w:eastAsia="es-MX"/>
              </w:rPr>
              <w:t>TO</w:t>
            </w:r>
            <w:proofErr w:type="gramEnd"/>
            <w:r>
              <w:rPr>
                <w:rFonts w:ascii="Times New Roman" w:eastAsia="Times New Roman" w:hAnsi="Times New Roman"/>
                <w:sz w:val="16"/>
                <w:szCs w:val="16"/>
                <w:vertAlign w:val="superscript"/>
                <w:lang w:val="en-US" w:eastAsia="es-MX"/>
              </w:rPr>
              <w:t xml:space="preserve">. </w:t>
            </w:r>
            <w:r>
              <w:rPr>
                <w:rFonts w:ascii="Times New Roman" w:eastAsia="Times New Roman" w:hAnsi="Times New Roman"/>
                <w:sz w:val="16"/>
                <w:szCs w:val="16"/>
                <w:lang w:val="en-US" w:eastAsia="es-MX"/>
              </w:rPr>
              <w:t xml:space="preserve">G   </w:t>
            </w:r>
            <w:proofErr w:type="gramStart"/>
            <w:r>
              <w:rPr>
                <w:rFonts w:ascii="Times New Roman" w:eastAsia="Times New Roman" w:hAnsi="Times New Roman"/>
                <w:sz w:val="16"/>
                <w:szCs w:val="16"/>
                <w:lang w:val="en-US" w:eastAsia="es-MX"/>
              </w:rPr>
              <w:t xml:space="preserve">3 </w:t>
            </w:r>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SOC</w:t>
            </w:r>
            <w:proofErr w:type="gramEnd"/>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5</w:t>
            </w:r>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ESC. TEC.</w:t>
            </w:r>
            <w:r>
              <w:rPr>
                <w:rFonts w:ascii="Times New Roman" w:eastAsia="Times New Roman" w:hAnsi="Times New Roman"/>
                <w:sz w:val="18"/>
                <w:szCs w:val="18"/>
                <w:lang w:val="en-US" w:eastAsia="es-MX"/>
              </w:rPr>
              <w:t xml:space="preserve"> </w:t>
            </w:r>
            <w:proofErr w:type="gramStart"/>
            <w:r>
              <w:rPr>
                <w:rFonts w:ascii="Times New Roman" w:eastAsia="Times New Roman" w:hAnsi="Times New Roman"/>
                <w:sz w:val="16"/>
                <w:szCs w:val="16"/>
                <w:lang w:val="en-US" w:eastAsia="es-MX"/>
              </w:rPr>
              <w:t>7</w:t>
            </w:r>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INST</w:t>
            </w:r>
            <w:proofErr w:type="gramEnd"/>
            <w:r>
              <w:rPr>
                <w:rFonts w:ascii="Times New Roman" w:eastAsia="Times New Roman" w:hAnsi="Times New Roman"/>
                <w:sz w:val="16"/>
                <w:szCs w:val="16"/>
                <w:lang w:val="en-US" w:eastAsia="es-MX"/>
              </w:rPr>
              <w:t>. TEC.</w:t>
            </w:r>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9</w:t>
            </w:r>
            <w:r>
              <w:rPr>
                <w:rFonts w:ascii="Times New Roman" w:eastAsia="Times New Roman" w:hAnsi="Times New Roman"/>
                <w:sz w:val="18"/>
                <w:szCs w:val="18"/>
                <w:lang w:val="en-US" w:eastAsia="es-MX"/>
              </w:rPr>
              <w:t xml:space="preserve"> </w:t>
            </w:r>
            <w:r>
              <w:rPr>
                <w:rFonts w:ascii="Times New Roman" w:eastAsia="Times New Roman" w:hAnsi="Times New Roman"/>
                <w:b/>
                <w:sz w:val="18"/>
                <w:szCs w:val="18"/>
                <w:lang w:val="en-US" w:eastAsia="es-MX"/>
              </w:rPr>
              <w:t>X</w:t>
            </w:r>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UNIV.</w:t>
            </w:r>
          </w:p>
          <w:p w:rsidR="00A3106B" w:rsidRDefault="00C860FE">
            <w:pPr>
              <w:autoSpaceDE w:val="0"/>
              <w:autoSpaceDN w:val="0"/>
              <w:spacing w:after="0" w:line="240" w:lineRule="auto"/>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 xml:space="preserve">           </w:t>
            </w:r>
          </w:p>
          <w:p w:rsidR="00A3106B" w:rsidRDefault="00C860FE">
            <w:pPr>
              <w:autoSpaceDE w:val="0"/>
              <w:autoSpaceDN w:val="0"/>
              <w:spacing w:after="0" w:line="240" w:lineRule="auto"/>
              <w:rPr>
                <w:rFonts w:ascii="Times New Roman" w:eastAsia="Times New Roman" w:hAnsi="Times New Roman"/>
                <w:sz w:val="16"/>
                <w:szCs w:val="16"/>
                <w:lang w:val="en-US" w:eastAsia="es-MX"/>
              </w:rPr>
            </w:pPr>
            <w:proofErr w:type="gramStart"/>
            <w:r>
              <w:rPr>
                <w:rFonts w:ascii="Times New Roman" w:eastAsia="Times New Roman" w:hAnsi="Times New Roman"/>
                <w:sz w:val="16"/>
                <w:szCs w:val="16"/>
                <w:lang w:val="en-US" w:eastAsia="es-MX"/>
              </w:rPr>
              <w:t xml:space="preserve">2 </w:t>
            </w:r>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6</w:t>
            </w:r>
            <w:r>
              <w:rPr>
                <w:rFonts w:ascii="Times New Roman" w:eastAsia="Times New Roman" w:hAnsi="Times New Roman"/>
                <w:sz w:val="16"/>
                <w:szCs w:val="16"/>
                <w:vertAlign w:val="superscript"/>
                <w:lang w:val="en-US" w:eastAsia="es-MX"/>
              </w:rPr>
              <w:t>TO</w:t>
            </w:r>
            <w:proofErr w:type="gramEnd"/>
            <w:r>
              <w:rPr>
                <w:rFonts w:ascii="Times New Roman" w:eastAsia="Times New Roman" w:hAnsi="Times New Roman"/>
                <w:sz w:val="16"/>
                <w:szCs w:val="16"/>
                <w:vertAlign w:val="superscript"/>
                <w:lang w:val="en-US" w:eastAsia="es-MX"/>
              </w:rPr>
              <w:t>.</w:t>
            </w:r>
            <w:r>
              <w:rPr>
                <w:rFonts w:ascii="Times New Roman" w:eastAsia="Times New Roman" w:hAnsi="Times New Roman"/>
                <w:sz w:val="16"/>
                <w:szCs w:val="16"/>
                <w:lang w:val="en-US" w:eastAsia="es-MX"/>
              </w:rPr>
              <w:t xml:space="preserve"> </w:t>
            </w:r>
            <w:proofErr w:type="gramStart"/>
            <w:r>
              <w:rPr>
                <w:rFonts w:ascii="Times New Roman" w:eastAsia="Times New Roman" w:hAnsi="Times New Roman"/>
                <w:sz w:val="16"/>
                <w:szCs w:val="16"/>
                <w:lang w:val="en-US" w:eastAsia="es-MX"/>
              </w:rPr>
              <w:t>G</w:t>
            </w:r>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4</w:t>
            </w:r>
            <w:proofErr w:type="gramEnd"/>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 xml:space="preserve">SB </w:t>
            </w:r>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6</w:t>
            </w:r>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FOC</w:t>
            </w:r>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8</w:t>
            </w:r>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 xml:space="preserve"> PRE-U.  </w:t>
            </w:r>
          </w:p>
        </w:tc>
        <w:tc>
          <w:tcPr>
            <w:tcW w:w="1276" w:type="dxa"/>
            <w:gridSpan w:val="11"/>
            <w:tcBorders>
              <w:top w:val="single" w:sz="4" w:space="0" w:color="auto"/>
              <w:left w:val="single" w:sz="4" w:space="0" w:color="auto"/>
              <w:bottom w:val="single" w:sz="4" w:space="0" w:color="auto"/>
              <w:right w:val="single" w:sz="4" w:space="0" w:color="auto"/>
            </w:tcBorders>
          </w:tcPr>
          <w:p w:rsidR="00A3106B" w:rsidRDefault="00C860FE">
            <w:pPr>
              <w:autoSpaceDE w:val="0"/>
              <w:autoSpaceDN w:val="0"/>
              <w:spacing w:after="0" w:line="240" w:lineRule="auto"/>
              <w:rPr>
                <w:rFonts w:ascii="Times New Roman" w:eastAsia="Times New Roman" w:hAnsi="Times New Roman"/>
                <w:b/>
                <w:sz w:val="20"/>
                <w:szCs w:val="20"/>
                <w:lang w:eastAsia="es-MX"/>
              </w:rPr>
            </w:pPr>
            <w:r>
              <w:rPr>
                <w:rFonts w:ascii="Times New Roman" w:eastAsia="Times New Roman" w:hAnsi="Times New Roman"/>
                <w:b/>
                <w:sz w:val="20"/>
                <w:szCs w:val="20"/>
                <w:lang w:eastAsia="es-MX"/>
              </w:rPr>
              <w:t>5to año de la carrera</w:t>
            </w:r>
          </w:p>
        </w:tc>
        <w:tc>
          <w:tcPr>
            <w:tcW w:w="1647" w:type="dxa"/>
            <w:gridSpan w:val="9"/>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eastAsia="es-MX"/>
              </w:rPr>
            </w:pPr>
          </w:p>
        </w:tc>
        <w:tc>
          <w:tcPr>
            <w:tcW w:w="2332" w:type="dxa"/>
            <w:gridSpan w:val="10"/>
            <w:tcBorders>
              <w:top w:val="single" w:sz="4" w:space="0" w:color="auto"/>
              <w:left w:val="single" w:sz="4" w:space="0" w:color="auto"/>
              <w:bottom w:val="single" w:sz="4" w:space="0" w:color="auto"/>
              <w:right w:val="single" w:sz="4" w:space="0" w:color="auto"/>
            </w:tcBorders>
          </w:tcPr>
          <w:p w:rsidR="00A3106B" w:rsidRDefault="00C860FE">
            <w:pPr>
              <w:autoSpaceDE w:val="0"/>
              <w:autoSpaceDN w:val="0"/>
              <w:spacing w:after="0" w:line="240" w:lineRule="auto"/>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 xml:space="preserve">1 </w:t>
            </w:r>
            <w:r>
              <w:rPr>
                <w:rFonts w:ascii="Times New Roman" w:eastAsia="Times New Roman" w:hAnsi="Times New Roman"/>
                <w:b/>
                <w:sz w:val="16"/>
                <w:szCs w:val="16"/>
                <w:lang w:val="en-US" w:eastAsia="es-MX"/>
              </w:rPr>
              <w:t xml:space="preserve"> </w:t>
            </w:r>
            <w:r>
              <w:rPr>
                <w:rFonts w:ascii="Times New Roman" w:eastAsia="Times New Roman" w:hAnsi="Times New Roman"/>
                <w:sz w:val="16"/>
                <w:szCs w:val="16"/>
                <w:lang w:val="en-US" w:eastAsia="es-MX"/>
              </w:rPr>
              <w:t>CDR   3 DC</w:t>
            </w:r>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5</w:t>
            </w:r>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ANAP</w:t>
            </w:r>
          </w:p>
          <w:p w:rsidR="00A3106B" w:rsidRDefault="00A3106B">
            <w:pPr>
              <w:autoSpaceDE w:val="0"/>
              <w:autoSpaceDN w:val="0"/>
              <w:spacing w:after="0" w:line="240" w:lineRule="auto"/>
              <w:rPr>
                <w:rFonts w:ascii="Times New Roman" w:eastAsia="Times New Roman" w:hAnsi="Times New Roman"/>
                <w:sz w:val="16"/>
                <w:szCs w:val="16"/>
                <w:lang w:val="en-US" w:eastAsia="es-MX"/>
              </w:rPr>
            </w:pPr>
          </w:p>
          <w:p w:rsidR="00A3106B" w:rsidRDefault="00C860FE">
            <w:pPr>
              <w:autoSpaceDE w:val="0"/>
              <w:autoSpaceDN w:val="0"/>
              <w:spacing w:after="0" w:line="240" w:lineRule="auto"/>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2</w:t>
            </w:r>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FMC</w:t>
            </w:r>
            <w:r>
              <w:rPr>
                <w:rFonts w:ascii="Times New Roman" w:eastAsia="Times New Roman" w:hAnsi="Times New Roman"/>
                <w:sz w:val="16"/>
                <w:szCs w:val="16"/>
                <w:vertAlign w:val="superscript"/>
                <w:lang w:val="en-US" w:eastAsia="es-MX"/>
              </w:rPr>
              <w:t>.</w:t>
            </w:r>
            <w:r>
              <w:rPr>
                <w:rFonts w:ascii="Times New Roman" w:eastAsia="Times New Roman" w:hAnsi="Times New Roman"/>
                <w:sz w:val="16"/>
                <w:szCs w:val="16"/>
                <w:lang w:val="en-US" w:eastAsia="es-MX"/>
              </w:rPr>
              <w:t xml:space="preserve"> 4</w:t>
            </w:r>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 xml:space="preserve">CTC </w:t>
            </w:r>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6</w:t>
            </w:r>
            <w:r>
              <w:rPr>
                <w:rFonts w:ascii="Times New Roman" w:eastAsia="Times New Roman" w:hAnsi="Times New Roman"/>
                <w:sz w:val="18"/>
                <w:szCs w:val="18"/>
                <w:lang w:val="en-US" w:eastAsia="es-MX"/>
              </w:rPr>
              <w:t xml:space="preserve">  </w:t>
            </w:r>
            <w:r>
              <w:rPr>
                <w:rFonts w:ascii="Times New Roman" w:eastAsia="Times New Roman" w:hAnsi="Times New Roman"/>
                <w:sz w:val="16"/>
                <w:szCs w:val="16"/>
                <w:lang w:val="en-US" w:eastAsia="es-MX"/>
              </w:rPr>
              <w:t>OP MTT</w:t>
            </w:r>
          </w:p>
        </w:tc>
      </w:tr>
      <w:tr w:rsidR="00A3106B">
        <w:trPr>
          <w:gridAfter w:val="1"/>
          <w:wAfter w:w="670" w:type="dxa"/>
          <w:jc w:val="center"/>
        </w:trPr>
        <w:tc>
          <w:tcPr>
            <w:tcW w:w="10644" w:type="dxa"/>
            <w:gridSpan w:val="58"/>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right"/>
              <w:rPr>
                <w:rFonts w:ascii="Times New Roman" w:eastAsia="Times New Roman" w:hAnsi="Times New Roman"/>
                <w:sz w:val="16"/>
                <w:szCs w:val="16"/>
                <w:lang w:val="pt-BR" w:eastAsia="es-MX"/>
              </w:rPr>
            </w:pPr>
            <w:proofErr w:type="gramStart"/>
            <w:r>
              <w:rPr>
                <w:rFonts w:ascii="Times New Roman" w:eastAsia="Times New Roman" w:hAnsi="Times New Roman"/>
                <w:sz w:val="16"/>
                <w:szCs w:val="16"/>
                <w:lang w:val="pt-BR" w:eastAsia="es-MX"/>
              </w:rPr>
              <w:t>D  I</w:t>
            </w:r>
            <w:proofErr w:type="gramEnd"/>
            <w:r>
              <w:rPr>
                <w:rFonts w:ascii="Times New Roman" w:eastAsia="Times New Roman" w:hAnsi="Times New Roman"/>
                <w:sz w:val="16"/>
                <w:szCs w:val="16"/>
                <w:lang w:val="pt-BR" w:eastAsia="es-MX"/>
              </w:rPr>
              <w:t xml:space="preserve">  R  E  C  </w:t>
            </w:r>
            <w:proofErr w:type="spellStart"/>
            <w:r>
              <w:rPr>
                <w:rFonts w:ascii="Times New Roman" w:eastAsia="Times New Roman" w:hAnsi="Times New Roman"/>
                <w:sz w:val="16"/>
                <w:szCs w:val="16"/>
                <w:lang w:val="pt-BR" w:eastAsia="es-MX"/>
              </w:rPr>
              <w:t>C</w:t>
            </w:r>
            <w:proofErr w:type="spellEnd"/>
            <w:r>
              <w:rPr>
                <w:rFonts w:ascii="Times New Roman" w:eastAsia="Times New Roman" w:hAnsi="Times New Roman"/>
                <w:sz w:val="16"/>
                <w:szCs w:val="16"/>
                <w:lang w:val="pt-BR" w:eastAsia="es-MX"/>
              </w:rPr>
              <w:t xml:space="preserve">  I  O  N           A  C  T  U  A  L                                                                                        -23-</w:t>
            </w:r>
          </w:p>
        </w:tc>
      </w:tr>
      <w:tr w:rsidR="00A3106B">
        <w:trPr>
          <w:gridAfter w:val="1"/>
          <w:wAfter w:w="670" w:type="dxa"/>
          <w:jc w:val="center"/>
        </w:trPr>
        <w:tc>
          <w:tcPr>
            <w:tcW w:w="3263" w:type="dxa"/>
            <w:gridSpan w:val="15"/>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center"/>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CALLE  O  AVENIDA</w:t>
            </w:r>
          </w:p>
        </w:tc>
        <w:tc>
          <w:tcPr>
            <w:tcW w:w="992" w:type="dxa"/>
            <w:gridSpan w:val="7"/>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center"/>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NUMERO</w:t>
            </w:r>
          </w:p>
        </w:tc>
        <w:tc>
          <w:tcPr>
            <w:tcW w:w="711" w:type="dxa"/>
            <w:gridSpan w:val="4"/>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center"/>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APTO.</w:t>
            </w:r>
          </w:p>
        </w:tc>
        <w:tc>
          <w:tcPr>
            <w:tcW w:w="3969" w:type="dxa"/>
            <w:gridSpan w:val="27"/>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center"/>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ENTRE  CALLES  O  AVENIDAS</w:t>
            </w:r>
          </w:p>
        </w:tc>
        <w:tc>
          <w:tcPr>
            <w:tcW w:w="1709" w:type="dxa"/>
            <w:gridSpan w:val="5"/>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center"/>
              <w:rPr>
                <w:rFonts w:ascii="Times New Roman" w:eastAsia="Times New Roman" w:hAnsi="Times New Roman"/>
                <w:sz w:val="16"/>
                <w:szCs w:val="16"/>
                <w:lang w:val="en-US" w:eastAsia="es-MX"/>
              </w:rPr>
            </w:pPr>
            <w:r>
              <w:rPr>
                <w:rFonts w:ascii="Times New Roman" w:eastAsia="Times New Roman" w:hAnsi="Times New Roman"/>
                <w:sz w:val="16"/>
                <w:szCs w:val="16"/>
                <w:lang w:val="en-US" w:eastAsia="es-MX"/>
              </w:rPr>
              <w:t>CIUDAD  O  PUEBLO</w:t>
            </w:r>
          </w:p>
        </w:tc>
      </w:tr>
      <w:tr w:rsidR="00A3106B">
        <w:trPr>
          <w:gridAfter w:val="1"/>
          <w:wAfter w:w="670" w:type="dxa"/>
          <w:jc w:val="center"/>
        </w:trPr>
        <w:tc>
          <w:tcPr>
            <w:tcW w:w="3263" w:type="dxa"/>
            <w:gridSpan w:val="15"/>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16"/>
                <w:szCs w:val="16"/>
                <w:lang w:val="en-US" w:eastAsia="es-MX"/>
              </w:rPr>
            </w:pPr>
          </w:p>
        </w:tc>
        <w:tc>
          <w:tcPr>
            <w:tcW w:w="992" w:type="dxa"/>
            <w:gridSpan w:val="7"/>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val="en-US" w:eastAsia="es-MX"/>
              </w:rPr>
            </w:pPr>
          </w:p>
        </w:tc>
        <w:tc>
          <w:tcPr>
            <w:tcW w:w="711" w:type="dxa"/>
            <w:gridSpan w:val="4"/>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val="en-US" w:eastAsia="es-MX"/>
              </w:rPr>
            </w:pPr>
          </w:p>
        </w:tc>
        <w:tc>
          <w:tcPr>
            <w:tcW w:w="3969" w:type="dxa"/>
            <w:gridSpan w:val="27"/>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eastAsia="es-MX"/>
              </w:rPr>
            </w:pPr>
          </w:p>
        </w:tc>
        <w:tc>
          <w:tcPr>
            <w:tcW w:w="1709" w:type="dxa"/>
            <w:gridSpan w:val="5"/>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eastAsia="es-MX"/>
              </w:rPr>
            </w:pPr>
          </w:p>
        </w:tc>
      </w:tr>
      <w:tr w:rsidR="00A3106B">
        <w:trPr>
          <w:gridAfter w:val="1"/>
          <w:wAfter w:w="670" w:type="dxa"/>
          <w:jc w:val="center"/>
        </w:trPr>
        <w:tc>
          <w:tcPr>
            <w:tcW w:w="4113" w:type="dxa"/>
            <w:gridSpan w:val="19"/>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center"/>
              <w:rPr>
                <w:rFonts w:ascii="Times New Roman" w:eastAsia="Times New Roman" w:hAnsi="Times New Roman"/>
                <w:sz w:val="16"/>
                <w:szCs w:val="16"/>
                <w:lang w:eastAsia="es-MX"/>
              </w:rPr>
            </w:pPr>
            <w:r>
              <w:rPr>
                <w:rFonts w:ascii="Times New Roman" w:eastAsia="Times New Roman" w:hAnsi="Times New Roman"/>
                <w:sz w:val="16"/>
                <w:szCs w:val="16"/>
                <w:lang w:eastAsia="es-MX"/>
              </w:rPr>
              <w:t>MUNICIPIO</w:t>
            </w:r>
          </w:p>
        </w:tc>
        <w:tc>
          <w:tcPr>
            <w:tcW w:w="3544" w:type="dxa"/>
            <w:gridSpan w:val="27"/>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center"/>
              <w:rPr>
                <w:rFonts w:ascii="Times New Roman" w:eastAsia="Times New Roman" w:hAnsi="Times New Roman"/>
                <w:sz w:val="16"/>
                <w:szCs w:val="16"/>
                <w:lang w:eastAsia="es-MX"/>
              </w:rPr>
            </w:pPr>
            <w:r>
              <w:rPr>
                <w:rFonts w:ascii="Times New Roman" w:eastAsia="Times New Roman" w:hAnsi="Times New Roman"/>
                <w:sz w:val="16"/>
                <w:szCs w:val="16"/>
                <w:lang w:eastAsia="es-MX"/>
              </w:rPr>
              <w:t>PROVINCIA</w:t>
            </w:r>
          </w:p>
        </w:tc>
        <w:tc>
          <w:tcPr>
            <w:tcW w:w="1278" w:type="dxa"/>
            <w:gridSpan w:val="7"/>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center"/>
              <w:rPr>
                <w:rFonts w:ascii="Times New Roman" w:eastAsia="Times New Roman" w:hAnsi="Times New Roman"/>
                <w:sz w:val="16"/>
                <w:szCs w:val="16"/>
                <w:lang w:eastAsia="es-MX"/>
              </w:rPr>
            </w:pPr>
            <w:r>
              <w:rPr>
                <w:rFonts w:ascii="Times New Roman" w:eastAsia="Times New Roman" w:hAnsi="Times New Roman"/>
                <w:sz w:val="16"/>
                <w:szCs w:val="16"/>
                <w:lang w:eastAsia="es-MX"/>
              </w:rPr>
              <w:t>ZONA POSTAL</w:t>
            </w:r>
          </w:p>
        </w:tc>
        <w:tc>
          <w:tcPr>
            <w:tcW w:w="1709" w:type="dxa"/>
            <w:gridSpan w:val="5"/>
            <w:tcBorders>
              <w:top w:val="single" w:sz="4" w:space="0" w:color="auto"/>
              <w:left w:val="single" w:sz="4" w:space="0" w:color="auto"/>
              <w:bottom w:val="single" w:sz="4" w:space="0" w:color="auto"/>
              <w:right w:val="single" w:sz="4" w:space="0" w:color="auto"/>
            </w:tcBorders>
            <w:vAlign w:val="center"/>
          </w:tcPr>
          <w:p w:rsidR="00A3106B" w:rsidRDefault="00C860FE">
            <w:pPr>
              <w:autoSpaceDE w:val="0"/>
              <w:autoSpaceDN w:val="0"/>
              <w:spacing w:after="0" w:line="240" w:lineRule="auto"/>
              <w:jc w:val="center"/>
              <w:rPr>
                <w:rFonts w:ascii="Times New Roman" w:eastAsia="Times New Roman" w:hAnsi="Times New Roman"/>
                <w:sz w:val="16"/>
                <w:szCs w:val="16"/>
                <w:lang w:eastAsia="es-MX"/>
              </w:rPr>
            </w:pPr>
            <w:r>
              <w:rPr>
                <w:rFonts w:ascii="Times New Roman" w:eastAsia="Times New Roman" w:hAnsi="Times New Roman"/>
                <w:sz w:val="16"/>
                <w:szCs w:val="16"/>
                <w:lang w:eastAsia="es-MX"/>
              </w:rPr>
              <w:t>TELEFONO (S)</w:t>
            </w:r>
          </w:p>
        </w:tc>
      </w:tr>
      <w:tr w:rsidR="00A3106B">
        <w:trPr>
          <w:gridAfter w:val="1"/>
          <w:wAfter w:w="670" w:type="dxa"/>
          <w:jc w:val="center"/>
        </w:trPr>
        <w:tc>
          <w:tcPr>
            <w:tcW w:w="4113" w:type="dxa"/>
            <w:gridSpan w:val="19"/>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16"/>
                <w:szCs w:val="16"/>
                <w:lang w:eastAsia="es-MX"/>
              </w:rPr>
            </w:pPr>
          </w:p>
        </w:tc>
        <w:tc>
          <w:tcPr>
            <w:tcW w:w="3544" w:type="dxa"/>
            <w:gridSpan w:val="27"/>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eastAsia="es-MX"/>
              </w:rPr>
            </w:pPr>
          </w:p>
        </w:tc>
        <w:tc>
          <w:tcPr>
            <w:tcW w:w="1278" w:type="dxa"/>
            <w:gridSpan w:val="7"/>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eastAsia="es-MX"/>
              </w:rPr>
            </w:pPr>
          </w:p>
        </w:tc>
        <w:tc>
          <w:tcPr>
            <w:tcW w:w="1709" w:type="dxa"/>
            <w:gridSpan w:val="5"/>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rPr>
                <w:rFonts w:ascii="Times New Roman" w:eastAsia="Times New Roman" w:hAnsi="Times New Roman"/>
                <w:sz w:val="20"/>
                <w:szCs w:val="20"/>
                <w:lang w:eastAsia="es-MX"/>
              </w:rPr>
            </w:pPr>
          </w:p>
        </w:tc>
      </w:tr>
      <w:tr w:rsidR="00A3106B">
        <w:trPr>
          <w:gridAfter w:val="1"/>
          <w:wAfter w:w="670" w:type="dxa"/>
          <w:jc w:val="center"/>
        </w:trPr>
        <w:tc>
          <w:tcPr>
            <w:tcW w:w="10644" w:type="dxa"/>
            <w:gridSpan w:val="58"/>
            <w:tcBorders>
              <w:top w:val="single" w:sz="4" w:space="0" w:color="auto"/>
              <w:left w:val="single" w:sz="4" w:space="0" w:color="auto"/>
              <w:bottom w:val="single" w:sz="4" w:space="0" w:color="auto"/>
              <w:right w:val="single" w:sz="4" w:space="0" w:color="auto"/>
            </w:tcBorders>
          </w:tcPr>
          <w:p w:rsidR="00A3106B" w:rsidRDefault="00C860FE">
            <w:pPr>
              <w:autoSpaceDE w:val="0"/>
              <w:autoSpaceDN w:val="0"/>
              <w:spacing w:after="0" w:line="240" w:lineRule="auto"/>
              <w:rPr>
                <w:rFonts w:ascii="Times New Roman" w:eastAsia="Times New Roman" w:hAnsi="Times New Roman"/>
                <w:b/>
                <w:sz w:val="20"/>
                <w:szCs w:val="20"/>
                <w:lang w:eastAsia="es-MX"/>
              </w:rPr>
            </w:pPr>
            <w:r>
              <w:rPr>
                <w:rFonts w:ascii="Times New Roman" w:eastAsia="Times New Roman" w:hAnsi="Times New Roman"/>
                <w:b/>
                <w:sz w:val="18"/>
                <w:szCs w:val="20"/>
                <w:lang w:eastAsia="es-MX"/>
              </w:rPr>
              <w:t>Fundamentación</w:t>
            </w:r>
            <w:r>
              <w:rPr>
                <w:rFonts w:ascii="Times New Roman" w:eastAsia="Times New Roman" w:hAnsi="Times New Roman"/>
                <w:b/>
                <w:sz w:val="20"/>
                <w:szCs w:val="20"/>
                <w:lang w:eastAsia="es-MX"/>
              </w:rPr>
              <w:t xml:space="preserve"> </w:t>
            </w:r>
          </w:p>
          <w:p w:rsidR="00A3106B" w:rsidRDefault="00A3106B">
            <w:pPr>
              <w:autoSpaceDE w:val="0"/>
              <w:autoSpaceDN w:val="0"/>
              <w:spacing w:after="0" w:line="240" w:lineRule="auto"/>
              <w:jc w:val="both"/>
              <w:rPr>
                <w:rFonts w:ascii="Times New Roman" w:eastAsia="Times New Roman" w:hAnsi="Times New Roman"/>
                <w:sz w:val="20"/>
                <w:szCs w:val="24"/>
                <w:lang w:eastAsia="es-MX"/>
              </w:rPr>
            </w:pPr>
          </w:p>
          <w:p w:rsidR="00A3106B" w:rsidRDefault="00A3106B">
            <w:pPr>
              <w:autoSpaceDE w:val="0"/>
              <w:autoSpaceDN w:val="0"/>
              <w:spacing w:after="0" w:line="240" w:lineRule="auto"/>
              <w:jc w:val="both"/>
              <w:rPr>
                <w:rFonts w:ascii="Times New Roman" w:eastAsia="Times New Roman" w:hAnsi="Times New Roman"/>
                <w:sz w:val="20"/>
                <w:szCs w:val="24"/>
                <w:lang w:eastAsia="es-MX"/>
              </w:rPr>
            </w:pPr>
          </w:p>
          <w:p w:rsidR="00A3106B" w:rsidRDefault="00A3106B">
            <w:pPr>
              <w:autoSpaceDE w:val="0"/>
              <w:autoSpaceDN w:val="0"/>
              <w:spacing w:after="0" w:line="240" w:lineRule="auto"/>
              <w:jc w:val="both"/>
              <w:rPr>
                <w:rFonts w:ascii="Times New Roman" w:eastAsia="Times New Roman" w:hAnsi="Times New Roman"/>
                <w:sz w:val="20"/>
                <w:szCs w:val="24"/>
                <w:lang w:eastAsia="es-MX"/>
              </w:rPr>
            </w:pPr>
          </w:p>
          <w:p w:rsidR="00A3106B" w:rsidRDefault="00A3106B">
            <w:pPr>
              <w:autoSpaceDE w:val="0"/>
              <w:autoSpaceDN w:val="0"/>
              <w:spacing w:after="0" w:line="240" w:lineRule="auto"/>
              <w:jc w:val="both"/>
              <w:rPr>
                <w:rFonts w:ascii="Times New Roman" w:eastAsia="Times New Roman" w:hAnsi="Times New Roman"/>
                <w:sz w:val="20"/>
                <w:szCs w:val="24"/>
                <w:lang w:eastAsia="es-MX"/>
              </w:rPr>
            </w:pPr>
          </w:p>
          <w:p w:rsidR="00A3106B" w:rsidRDefault="00A3106B">
            <w:pPr>
              <w:autoSpaceDE w:val="0"/>
              <w:autoSpaceDN w:val="0"/>
              <w:spacing w:after="0" w:line="240" w:lineRule="auto"/>
              <w:jc w:val="both"/>
              <w:rPr>
                <w:rFonts w:ascii="Times New Roman" w:eastAsia="Times New Roman" w:hAnsi="Times New Roman"/>
                <w:sz w:val="20"/>
                <w:szCs w:val="24"/>
                <w:lang w:eastAsia="es-MX"/>
              </w:rPr>
            </w:pPr>
          </w:p>
          <w:p w:rsidR="00A3106B" w:rsidRDefault="00A3106B">
            <w:pPr>
              <w:autoSpaceDE w:val="0"/>
              <w:autoSpaceDN w:val="0"/>
              <w:spacing w:after="0" w:line="240" w:lineRule="auto"/>
              <w:jc w:val="both"/>
              <w:rPr>
                <w:rFonts w:ascii="Times New Roman" w:eastAsia="Times New Roman" w:hAnsi="Times New Roman"/>
                <w:sz w:val="20"/>
                <w:szCs w:val="24"/>
                <w:lang w:eastAsia="es-MX"/>
              </w:rPr>
            </w:pPr>
          </w:p>
          <w:p w:rsidR="00A3106B" w:rsidRDefault="00A3106B">
            <w:pPr>
              <w:autoSpaceDE w:val="0"/>
              <w:autoSpaceDN w:val="0"/>
              <w:spacing w:after="0" w:line="240" w:lineRule="auto"/>
              <w:jc w:val="both"/>
              <w:rPr>
                <w:rFonts w:ascii="Times New Roman" w:eastAsia="Times New Roman" w:hAnsi="Times New Roman"/>
                <w:sz w:val="20"/>
                <w:szCs w:val="24"/>
                <w:lang w:eastAsia="es-MX"/>
              </w:rPr>
            </w:pPr>
          </w:p>
          <w:p w:rsidR="00A3106B" w:rsidRDefault="00A3106B">
            <w:pPr>
              <w:autoSpaceDE w:val="0"/>
              <w:autoSpaceDN w:val="0"/>
              <w:spacing w:after="0" w:line="240" w:lineRule="auto"/>
              <w:jc w:val="both"/>
              <w:rPr>
                <w:rFonts w:ascii="Times New Roman" w:eastAsia="Times New Roman" w:hAnsi="Times New Roman"/>
                <w:sz w:val="20"/>
                <w:szCs w:val="24"/>
                <w:lang w:eastAsia="es-MX"/>
              </w:rPr>
            </w:pPr>
          </w:p>
          <w:p w:rsidR="00A3106B" w:rsidRDefault="00A3106B">
            <w:pPr>
              <w:autoSpaceDE w:val="0"/>
              <w:autoSpaceDN w:val="0"/>
              <w:spacing w:after="0" w:line="240" w:lineRule="auto"/>
              <w:jc w:val="both"/>
              <w:rPr>
                <w:rFonts w:ascii="Times New Roman" w:eastAsia="Times New Roman" w:hAnsi="Times New Roman"/>
                <w:sz w:val="20"/>
                <w:szCs w:val="24"/>
                <w:lang w:eastAsia="es-MX"/>
              </w:rPr>
            </w:pPr>
          </w:p>
          <w:p w:rsidR="00A3106B" w:rsidRDefault="00A3106B">
            <w:pPr>
              <w:autoSpaceDE w:val="0"/>
              <w:autoSpaceDN w:val="0"/>
              <w:spacing w:after="0" w:line="240" w:lineRule="auto"/>
              <w:jc w:val="both"/>
              <w:rPr>
                <w:rFonts w:ascii="Times New Roman" w:eastAsia="Times New Roman" w:hAnsi="Times New Roman"/>
                <w:sz w:val="20"/>
                <w:szCs w:val="24"/>
                <w:lang w:eastAsia="es-MX"/>
              </w:rPr>
            </w:pPr>
          </w:p>
          <w:p w:rsidR="00A3106B" w:rsidRDefault="00A3106B">
            <w:pPr>
              <w:autoSpaceDE w:val="0"/>
              <w:autoSpaceDN w:val="0"/>
              <w:spacing w:after="0" w:line="240" w:lineRule="auto"/>
              <w:jc w:val="both"/>
              <w:rPr>
                <w:rFonts w:ascii="Times New Roman" w:eastAsia="Times New Roman" w:hAnsi="Times New Roman"/>
                <w:sz w:val="20"/>
                <w:szCs w:val="24"/>
                <w:lang w:eastAsia="es-MX"/>
              </w:rPr>
            </w:pPr>
          </w:p>
          <w:p w:rsidR="00A3106B" w:rsidRDefault="00A3106B">
            <w:pPr>
              <w:autoSpaceDE w:val="0"/>
              <w:autoSpaceDN w:val="0"/>
              <w:spacing w:after="0" w:line="240" w:lineRule="auto"/>
              <w:jc w:val="both"/>
              <w:rPr>
                <w:rFonts w:ascii="Times New Roman" w:eastAsia="Times New Roman" w:hAnsi="Times New Roman"/>
                <w:sz w:val="20"/>
                <w:szCs w:val="24"/>
                <w:lang w:eastAsia="es-MX"/>
              </w:rPr>
            </w:pPr>
          </w:p>
          <w:p w:rsidR="00A3106B" w:rsidRDefault="00A3106B">
            <w:pPr>
              <w:autoSpaceDE w:val="0"/>
              <w:autoSpaceDN w:val="0"/>
              <w:spacing w:after="0" w:line="240" w:lineRule="auto"/>
              <w:jc w:val="both"/>
              <w:rPr>
                <w:rFonts w:ascii="Times New Roman" w:eastAsia="Times New Roman" w:hAnsi="Times New Roman"/>
                <w:sz w:val="20"/>
                <w:szCs w:val="24"/>
                <w:lang w:eastAsia="es-MX"/>
              </w:rPr>
            </w:pPr>
          </w:p>
          <w:p w:rsidR="00A3106B" w:rsidRDefault="00A3106B">
            <w:pPr>
              <w:autoSpaceDE w:val="0"/>
              <w:autoSpaceDN w:val="0"/>
              <w:spacing w:after="0" w:line="240" w:lineRule="auto"/>
              <w:jc w:val="both"/>
              <w:rPr>
                <w:rFonts w:ascii="Times New Roman" w:eastAsia="Times New Roman" w:hAnsi="Times New Roman"/>
                <w:sz w:val="20"/>
                <w:szCs w:val="24"/>
                <w:lang w:eastAsia="es-MX"/>
              </w:rPr>
            </w:pPr>
          </w:p>
          <w:p w:rsidR="00A3106B" w:rsidRDefault="00A3106B">
            <w:pPr>
              <w:autoSpaceDE w:val="0"/>
              <w:autoSpaceDN w:val="0"/>
              <w:spacing w:after="0" w:line="240" w:lineRule="auto"/>
              <w:jc w:val="both"/>
              <w:rPr>
                <w:rFonts w:ascii="Times New Roman" w:eastAsia="Times New Roman" w:hAnsi="Times New Roman"/>
                <w:sz w:val="20"/>
                <w:szCs w:val="24"/>
                <w:lang w:eastAsia="es-MX"/>
              </w:rPr>
            </w:pPr>
          </w:p>
          <w:p w:rsidR="00A3106B" w:rsidRDefault="00A3106B">
            <w:pPr>
              <w:autoSpaceDE w:val="0"/>
              <w:autoSpaceDN w:val="0"/>
              <w:spacing w:after="0" w:line="240" w:lineRule="auto"/>
              <w:jc w:val="both"/>
              <w:rPr>
                <w:rFonts w:ascii="Times New Roman" w:eastAsia="Times New Roman" w:hAnsi="Times New Roman"/>
                <w:sz w:val="20"/>
                <w:szCs w:val="24"/>
                <w:lang w:eastAsia="es-MX"/>
              </w:rPr>
            </w:pPr>
          </w:p>
          <w:p w:rsidR="00A3106B" w:rsidRDefault="00A3106B">
            <w:pPr>
              <w:autoSpaceDE w:val="0"/>
              <w:autoSpaceDN w:val="0"/>
              <w:spacing w:after="0" w:line="240" w:lineRule="auto"/>
              <w:jc w:val="both"/>
              <w:rPr>
                <w:rFonts w:ascii="Times New Roman" w:eastAsia="Times New Roman" w:hAnsi="Times New Roman"/>
                <w:sz w:val="20"/>
                <w:szCs w:val="24"/>
                <w:lang w:eastAsia="es-MX"/>
              </w:rPr>
            </w:pPr>
          </w:p>
          <w:p w:rsidR="00A3106B" w:rsidRDefault="00A3106B">
            <w:pPr>
              <w:autoSpaceDE w:val="0"/>
              <w:autoSpaceDN w:val="0"/>
              <w:spacing w:after="0" w:line="240" w:lineRule="auto"/>
              <w:jc w:val="both"/>
              <w:rPr>
                <w:rFonts w:ascii="Times New Roman" w:eastAsia="Times New Roman" w:hAnsi="Times New Roman"/>
                <w:sz w:val="20"/>
                <w:szCs w:val="24"/>
                <w:lang w:eastAsia="es-MX"/>
              </w:rPr>
            </w:pPr>
          </w:p>
          <w:p w:rsidR="00A3106B" w:rsidRDefault="00A3106B">
            <w:pPr>
              <w:autoSpaceDE w:val="0"/>
              <w:autoSpaceDN w:val="0"/>
              <w:spacing w:after="0" w:line="240" w:lineRule="auto"/>
              <w:jc w:val="both"/>
              <w:rPr>
                <w:rFonts w:ascii="Times New Roman" w:eastAsia="Times New Roman" w:hAnsi="Times New Roman"/>
                <w:sz w:val="20"/>
                <w:szCs w:val="24"/>
                <w:lang w:eastAsia="es-MX"/>
              </w:rPr>
            </w:pPr>
          </w:p>
          <w:p w:rsidR="00A3106B" w:rsidRDefault="00C860FE">
            <w:pPr>
              <w:autoSpaceDE w:val="0"/>
              <w:autoSpaceDN w:val="0"/>
              <w:spacing w:after="0" w:line="240" w:lineRule="auto"/>
              <w:rPr>
                <w:rFonts w:ascii="Times New Roman" w:eastAsia="Times New Roman" w:hAnsi="Times New Roman"/>
                <w:sz w:val="20"/>
                <w:szCs w:val="20"/>
                <w:lang w:eastAsia="es-MX"/>
              </w:rPr>
            </w:pPr>
            <w:r>
              <w:rPr>
                <w:rFonts w:ascii="Times New Roman" w:eastAsia="Times New Roman" w:hAnsi="Times New Roman"/>
                <w:sz w:val="20"/>
                <w:szCs w:val="20"/>
                <w:lang w:eastAsia="es-MX"/>
              </w:rPr>
              <w:t>____________________________                                                           _____________________________</w:t>
            </w:r>
          </w:p>
          <w:p w:rsidR="00A3106B" w:rsidRDefault="00C860FE">
            <w:pPr>
              <w:autoSpaceDE w:val="0"/>
              <w:autoSpaceDN w:val="0"/>
              <w:spacing w:after="0" w:line="240" w:lineRule="auto"/>
              <w:rPr>
                <w:rFonts w:ascii="Times New Roman" w:eastAsia="Times New Roman" w:hAnsi="Times New Roman"/>
                <w:sz w:val="20"/>
                <w:szCs w:val="20"/>
                <w:lang w:eastAsia="es-MX"/>
              </w:rPr>
            </w:pPr>
            <w:r>
              <w:rPr>
                <w:rFonts w:ascii="Times New Roman" w:eastAsia="Times New Roman" w:hAnsi="Times New Roman"/>
                <w:sz w:val="20"/>
                <w:szCs w:val="20"/>
                <w:lang w:eastAsia="es-MX"/>
              </w:rPr>
              <w:t xml:space="preserve"> Dr. C. Fernando Marrero Delgado                                                            Dr. C. </w:t>
            </w:r>
            <w:proofErr w:type="spellStart"/>
            <w:r w:rsidRPr="00582285">
              <w:rPr>
                <w:rFonts w:ascii="Times New Roman" w:eastAsia="Times New Roman" w:hAnsi="Times New Roman"/>
                <w:sz w:val="20"/>
                <w:szCs w:val="20"/>
                <w:lang w:eastAsia="es-MX"/>
              </w:rPr>
              <w:t>Osana</w:t>
            </w:r>
            <w:proofErr w:type="spellEnd"/>
            <w:r w:rsidRPr="00582285">
              <w:rPr>
                <w:rFonts w:ascii="Times New Roman" w:eastAsia="Times New Roman" w:hAnsi="Times New Roman"/>
                <w:sz w:val="20"/>
                <w:szCs w:val="20"/>
                <w:lang w:eastAsia="es-MX"/>
              </w:rPr>
              <w:t xml:space="preserve"> </w:t>
            </w:r>
            <w:proofErr w:type="spellStart"/>
            <w:r w:rsidRPr="00582285">
              <w:rPr>
                <w:rFonts w:ascii="Times New Roman" w:eastAsia="Times New Roman" w:hAnsi="Times New Roman"/>
                <w:sz w:val="20"/>
                <w:szCs w:val="20"/>
                <w:lang w:eastAsia="es-MX"/>
              </w:rPr>
              <w:t>Molerio</w:t>
            </w:r>
            <w:proofErr w:type="spellEnd"/>
            <w:r w:rsidRPr="00582285">
              <w:rPr>
                <w:rFonts w:ascii="Times New Roman" w:eastAsia="Times New Roman" w:hAnsi="Times New Roman"/>
                <w:sz w:val="20"/>
                <w:szCs w:val="20"/>
                <w:lang w:eastAsia="es-MX"/>
              </w:rPr>
              <w:t xml:space="preserve"> Pérez</w:t>
            </w:r>
          </w:p>
          <w:p w:rsidR="00A3106B" w:rsidRDefault="00C860FE">
            <w:pPr>
              <w:autoSpaceDE w:val="0"/>
              <w:autoSpaceDN w:val="0"/>
              <w:spacing w:after="0" w:line="240" w:lineRule="auto"/>
              <w:rPr>
                <w:rFonts w:ascii="Times New Roman" w:eastAsia="Times New Roman" w:hAnsi="Times New Roman"/>
                <w:sz w:val="20"/>
                <w:szCs w:val="20"/>
                <w:lang w:eastAsia="es-MX"/>
              </w:rPr>
            </w:pPr>
            <w:r>
              <w:rPr>
                <w:rFonts w:ascii="Times New Roman" w:eastAsia="Times New Roman" w:hAnsi="Times New Roman"/>
                <w:sz w:val="20"/>
                <w:szCs w:val="20"/>
                <w:lang w:eastAsia="es-MX"/>
              </w:rPr>
              <w:t>Director de Recursos Humanos UCLV                                                          Rector</w:t>
            </w:r>
            <w:r w:rsidRPr="00582285">
              <w:rPr>
                <w:rFonts w:ascii="Times New Roman" w:eastAsia="Times New Roman" w:hAnsi="Times New Roman"/>
                <w:sz w:val="20"/>
                <w:szCs w:val="20"/>
                <w:lang w:eastAsia="es-MX"/>
              </w:rPr>
              <w:t>a</w:t>
            </w:r>
            <w:r>
              <w:rPr>
                <w:rFonts w:ascii="Times New Roman" w:eastAsia="Times New Roman" w:hAnsi="Times New Roman"/>
                <w:sz w:val="20"/>
                <w:szCs w:val="20"/>
                <w:lang w:eastAsia="es-MX"/>
              </w:rPr>
              <w:t xml:space="preserve"> UCLV                                   </w:t>
            </w:r>
          </w:p>
          <w:p w:rsidR="00A3106B" w:rsidRDefault="00C860FE">
            <w:pPr>
              <w:autoSpaceDE w:val="0"/>
              <w:autoSpaceDN w:val="0"/>
              <w:spacing w:after="0" w:line="240" w:lineRule="auto"/>
              <w:rPr>
                <w:rFonts w:ascii="Times New Roman" w:eastAsia="Times New Roman" w:hAnsi="Times New Roman"/>
                <w:sz w:val="16"/>
                <w:szCs w:val="16"/>
                <w:lang w:eastAsia="es-MX"/>
              </w:rPr>
            </w:pPr>
            <w:r>
              <w:rPr>
                <w:rFonts w:ascii="Times New Roman" w:eastAsia="Times New Roman" w:hAnsi="Times New Roman"/>
                <w:sz w:val="16"/>
                <w:szCs w:val="16"/>
                <w:lang w:eastAsia="es-MX"/>
              </w:rPr>
              <w:t xml:space="preserve">            </w:t>
            </w:r>
          </w:p>
          <w:p w:rsidR="00A3106B" w:rsidRDefault="00C860FE">
            <w:pPr>
              <w:autoSpaceDE w:val="0"/>
              <w:autoSpaceDN w:val="0"/>
              <w:spacing w:after="0" w:line="240" w:lineRule="auto"/>
              <w:rPr>
                <w:rFonts w:ascii="Times New Roman" w:eastAsia="Times New Roman" w:hAnsi="Times New Roman"/>
                <w:sz w:val="16"/>
                <w:szCs w:val="16"/>
                <w:lang w:eastAsia="es-MX"/>
              </w:rPr>
            </w:pPr>
            <w:r>
              <w:rPr>
                <w:rFonts w:ascii="Times New Roman" w:eastAsia="Times New Roman" w:hAnsi="Times New Roman"/>
                <w:b/>
                <w:noProof/>
                <w:sz w:val="20"/>
                <w:szCs w:val="20"/>
                <w:lang w:eastAsia="es-ES"/>
              </w:rPr>
              <mc:AlternateContent>
                <mc:Choice Requires="wpg">
                  <w:drawing>
                    <wp:anchor distT="0" distB="0" distL="0" distR="0" simplePos="0" relativeHeight="7" behindDoc="0" locked="0" layoutInCell="1" allowOverlap="1">
                      <wp:simplePos x="0" y="0"/>
                      <wp:positionH relativeFrom="column">
                        <wp:posOffset>513079</wp:posOffset>
                      </wp:positionH>
                      <wp:positionV relativeFrom="paragraph">
                        <wp:posOffset>114300</wp:posOffset>
                      </wp:positionV>
                      <wp:extent cx="914400" cy="182880"/>
                      <wp:effectExtent l="0" t="0" r="19050" b="26669"/>
                      <wp:wrapNone/>
                      <wp:docPr id="1029"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 cy="182880"/>
                                <a:chOff x="1848" y="4404"/>
                                <a:chExt cx="1440" cy="288"/>
                              </a:xfrm>
                            </wpg:grpSpPr>
                            <wps:wsp>
                              <wps:cNvPr id="1" name="Conector recto 1"/>
                              <wps:cNvCnPr/>
                              <wps:spPr>
                                <a:xfrm>
                                  <a:off x="1848" y="4692"/>
                                  <a:ext cx="1440" cy="0"/>
                                </a:xfrm>
                                <a:prstGeom prst="line">
                                  <a:avLst/>
                                </a:prstGeom>
                                <a:ln w="9525" cap="flat" cmpd="sng">
                                  <a:solidFill>
                                    <a:srgbClr val="000000"/>
                                  </a:solidFill>
                                  <a:prstDash val="solid"/>
                                  <a:round/>
                                  <a:headEnd type="none" w="med" len="med"/>
                                  <a:tailEnd type="none" w="med" len="med"/>
                                </a:ln>
                              </wps:spPr>
                              <wps:bodyPr/>
                            </wps:wsp>
                            <wps:wsp>
                              <wps:cNvPr id="2" name="Conector recto 2"/>
                              <wps:cNvCnPr/>
                              <wps:spPr>
                                <a:xfrm>
                                  <a:off x="1848" y="4404"/>
                                  <a:ext cx="1440" cy="0"/>
                                </a:xfrm>
                                <a:prstGeom prst="line">
                                  <a:avLst/>
                                </a:prstGeom>
                                <a:ln w="9525" cap="flat" cmpd="sng">
                                  <a:solidFill>
                                    <a:srgbClr val="000000"/>
                                  </a:solidFill>
                                  <a:prstDash val="solid"/>
                                  <a:round/>
                                  <a:headEnd type="none" w="med" len="med"/>
                                  <a:tailEnd type="none" w="med" len="med"/>
                                </a:ln>
                              </wps:spPr>
                              <wps:bodyPr/>
                            </wps:wsp>
                            <wps:wsp>
                              <wps:cNvPr id="3" name="Conector recto 3"/>
                              <wps:cNvCnPr/>
                              <wps:spPr>
                                <a:xfrm>
                                  <a:off x="3288" y="4404"/>
                                  <a:ext cx="0" cy="288"/>
                                </a:xfrm>
                                <a:prstGeom prst="line">
                                  <a:avLst/>
                                </a:prstGeom>
                                <a:ln w="9525" cap="flat" cmpd="sng">
                                  <a:solidFill>
                                    <a:srgbClr val="000000"/>
                                  </a:solidFill>
                                  <a:prstDash val="solid"/>
                                  <a:round/>
                                  <a:headEnd type="none" w="med" len="med"/>
                                  <a:tailEnd type="none" w="med" len="med"/>
                                </a:ln>
                              </wps:spPr>
                              <wps:bodyPr/>
                            </wps:wsp>
                            <wps:wsp>
                              <wps:cNvPr id="4" name="Conector recto 4"/>
                              <wps:cNvCnPr/>
                              <wps:spPr>
                                <a:xfrm>
                                  <a:off x="1848" y="4404"/>
                                  <a:ext cx="0" cy="288"/>
                                </a:xfrm>
                                <a:prstGeom prst="line">
                                  <a:avLst/>
                                </a:prstGeom>
                                <a:ln w="9525" cap="flat" cmpd="sng">
                                  <a:solidFill>
                                    <a:srgbClr val="000000"/>
                                  </a:solidFill>
                                  <a:prstDash val="solid"/>
                                  <a:round/>
                                  <a:headEnd type="none" w="med" len="med"/>
                                  <a:tailEnd type="none" w="med" len="med"/>
                                </a:ln>
                              </wps:spPr>
                              <wps:bodyPr/>
                            </wps:wsp>
                            <wps:wsp>
                              <wps:cNvPr id="5" name="Conector recto 5"/>
                              <wps:cNvCnPr/>
                              <wps:spPr>
                                <a:xfrm>
                                  <a:off x="2280" y="4404"/>
                                  <a:ext cx="0" cy="288"/>
                                </a:xfrm>
                                <a:prstGeom prst="line">
                                  <a:avLst/>
                                </a:prstGeom>
                                <a:ln w="9525" cap="flat" cmpd="sng">
                                  <a:solidFill>
                                    <a:srgbClr val="000000"/>
                                  </a:solidFill>
                                  <a:prstDash val="solid"/>
                                  <a:round/>
                                  <a:headEnd type="none" w="med" len="med"/>
                                  <a:tailEnd type="none" w="med" len="med"/>
                                </a:ln>
                              </wps:spPr>
                              <wps:bodyPr/>
                            </wps:wsp>
                            <wps:wsp>
                              <wps:cNvPr id="6" name="Conector recto 6"/>
                              <wps:cNvCnPr/>
                              <wps:spPr>
                                <a:xfrm>
                                  <a:off x="2856" y="4404"/>
                                  <a:ext cx="0" cy="288"/>
                                </a:xfrm>
                                <a:prstGeom prst="line">
                                  <a:avLst/>
                                </a:prstGeom>
                                <a:ln w="9525" cap="flat" cmpd="sng">
                                  <a:solidFill>
                                    <a:srgbClr val="000000"/>
                                  </a:solidFill>
                                  <a:prstDash val="solid"/>
                                  <a:round/>
                                  <a:headEnd type="none" w="med" len="med"/>
                                  <a:tailEnd type="none" w="med" len="med"/>
                                </a:ln>
                              </wps:spPr>
                              <wps:bodyPr/>
                            </wps:wsp>
                          </wpg:wgp>
                        </a:graphicData>
                      </a:graphic>
                      <wp14:sizeRelH relativeFrom="page">
                        <wp14:pctWidth>0</wp14:pctWidth>
                      </wp14:sizeRelH>
                      <wp14:sizeRelV relativeFrom="page">
                        <wp14:pctHeight>0</wp14:pctHeight>
                      </wp14:sizeRelV>
                    </wp:anchor>
                  </w:drawing>
                </mc:Choice>
                <mc:Fallback>
                  <w:pict>
                    <v:group id="1029" filled="f" stroked="f" style="position:absolute;margin-left:40.4pt;margin-top:9.0pt;width:72.0pt;height:14.4pt;z-index:7;mso-position-horizontal-relative:text;mso-position-vertical-relative:text;mso-width-percent:0;mso-height-percent:0;mso-width-relative:page;mso-height-relative:page;mso-wrap-distance-left:0.0pt;mso-wrap-distance-right:0.0pt;visibility:visible;" coordsize="1440,288" coordorigin="1848,4404">
                      <v:line id="1030" filled="f" stroked="t" from="1848.0pt,4692.0pt" to="3288.0pt,4692.0pt" style="position:absolute;z-index:2;mso-position-horizontal-relative:page;mso-position-vertical-relative:page;mso-width-relative:page;mso-height-relative:page;visibility:visible;">
                        <v:fill/>
                      </v:line>
                      <v:line id="1031" filled="f" stroked="t" from="1848.0pt,4404.0pt" to="3288.0pt,4404.0pt" style="position:absolute;z-index:3;mso-position-horizontal-relative:page;mso-position-vertical-relative:page;mso-width-relative:page;mso-height-relative:page;visibility:visible;">
                        <v:fill/>
                      </v:line>
                      <v:line id="1032" filled="f" stroked="t" from="3288.0pt,4404.0pt" to="3288.0pt,4692.0pt" style="position:absolute;z-index:4;mso-position-horizontal-relative:page;mso-position-vertical-relative:page;mso-width-relative:page;mso-height-relative:page;visibility:visible;">
                        <v:fill/>
                      </v:line>
                      <v:line id="1033" filled="f" stroked="t" from="1848.0pt,4404.0pt" to="1848.0pt,4692.0pt" style="position:absolute;z-index:5;mso-position-horizontal-relative:page;mso-position-vertical-relative:page;mso-width-relative:page;mso-height-relative:page;visibility:visible;">
                        <v:fill/>
                      </v:line>
                      <v:line id="1034" filled="f" stroked="t" from="2280.0pt,4404.0pt" to="2280.0pt,4692.0pt" style="position:absolute;z-index:6;mso-position-horizontal-relative:page;mso-position-vertical-relative:page;mso-width-relative:page;mso-height-relative:page;visibility:visible;">
                        <v:fill/>
                      </v:line>
                      <v:line id="1035" filled="f" stroked="t" from="2856.0pt,4404.0pt" to="2856.0pt,4692.0pt" style="position:absolute;z-index:7;mso-position-horizontal-relative:page;mso-position-vertical-relative:page;mso-width-relative:page;mso-height-relative:page;visibility:visible;">
                        <v:fill/>
                      </v:line>
                      <v:fill/>
                    </v:group>
                  </w:pict>
                </mc:Fallback>
              </mc:AlternateContent>
            </w:r>
          </w:p>
          <w:p w:rsidR="00A3106B" w:rsidRDefault="00C860FE">
            <w:pPr>
              <w:autoSpaceDE w:val="0"/>
              <w:autoSpaceDN w:val="0"/>
              <w:spacing w:after="0" w:line="240" w:lineRule="auto"/>
              <w:rPr>
                <w:rFonts w:ascii="Times New Roman" w:eastAsia="Times New Roman" w:hAnsi="Times New Roman"/>
                <w:sz w:val="16"/>
                <w:szCs w:val="16"/>
                <w:lang w:eastAsia="es-MX"/>
              </w:rPr>
            </w:pPr>
            <w:r>
              <w:rPr>
                <w:rFonts w:ascii="Times New Roman" w:eastAsia="Times New Roman" w:hAnsi="Times New Roman"/>
                <w:sz w:val="16"/>
                <w:szCs w:val="16"/>
                <w:lang w:eastAsia="es-MX"/>
              </w:rPr>
              <w:t xml:space="preserve">  Fecha                                                                          (C  U  Ñ  O)</w:t>
            </w:r>
          </w:p>
          <w:p w:rsidR="00A3106B" w:rsidRDefault="00A3106B">
            <w:pPr>
              <w:autoSpaceDE w:val="0"/>
              <w:autoSpaceDN w:val="0"/>
              <w:spacing w:after="0" w:line="240" w:lineRule="auto"/>
              <w:rPr>
                <w:rFonts w:ascii="Times New Roman" w:eastAsia="Times New Roman" w:hAnsi="Times New Roman"/>
                <w:sz w:val="20"/>
                <w:szCs w:val="20"/>
                <w:lang w:eastAsia="es-MX"/>
              </w:rPr>
            </w:pP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4"/>
          <w:jc w:val="center"/>
        </w:trPr>
        <w:tc>
          <w:tcPr>
            <w:tcW w:w="11311" w:type="dxa"/>
            <w:gridSpan w:val="59"/>
            <w:vAlign w:val="center"/>
          </w:tcPr>
          <w:p w:rsidR="00A3106B" w:rsidRDefault="00C860FE">
            <w:pPr>
              <w:autoSpaceDE w:val="0"/>
              <w:autoSpaceDN w:val="0"/>
              <w:spacing w:after="0" w:line="240" w:lineRule="auto"/>
              <w:jc w:val="center"/>
              <w:rPr>
                <w:rFonts w:ascii="Times New Roman" w:eastAsia="Times New Roman" w:hAnsi="Times New Roman"/>
                <w:sz w:val="16"/>
                <w:szCs w:val="20"/>
                <w:lang w:eastAsia="es-MX"/>
              </w:rPr>
            </w:pPr>
            <w:r>
              <w:rPr>
                <w:rFonts w:ascii="Times New Roman" w:eastAsia="Times New Roman" w:hAnsi="Times New Roman"/>
                <w:sz w:val="16"/>
                <w:szCs w:val="20"/>
                <w:lang w:eastAsia="es-MX"/>
              </w:rPr>
              <w:lastRenderedPageBreak/>
              <w:t>Conclusiones de la Comisión y firma de unos de sus miembros. Aprobación y firma del Jefe Administrativo del Organismo o dirigente de la entidad a instancia municipal.</w:t>
            </w: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4"/>
          <w:jc w:val="center"/>
        </w:trPr>
        <w:tc>
          <w:tcPr>
            <w:tcW w:w="11311" w:type="dxa"/>
            <w:gridSpan w:val="59"/>
            <w:tcBorders>
              <w:bottom w:val="nil"/>
            </w:tcBorders>
          </w:tcPr>
          <w:p w:rsidR="00A3106B" w:rsidRDefault="00A3106B">
            <w:pPr>
              <w:autoSpaceDE w:val="0"/>
              <w:autoSpaceDN w:val="0"/>
              <w:spacing w:after="0" w:line="240" w:lineRule="auto"/>
              <w:jc w:val="center"/>
              <w:rPr>
                <w:rFonts w:ascii="Times New Roman" w:eastAsia="Times New Roman" w:hAnsi="Times New Roman"/>
                <w:sz w:val="16"/>
                <w:szCs w:val="20"/>
                <w:lang w:eastAsia="es-MX"/>
              </w:rPr>
            </w:pP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4"/>
          <w:jc w:val="center"/>
        </w:trPr>
        <w:tc>
          <w:tcPr>
            <w:tcW w:w="11311" w:type="dxa"/>
            <w:gridSpan w:val="59"/>
            <w:tcBorders>
              <w:top w:val="nil"/>
              <w:bottom w:val="nil"/>
            </w:tcBorders>
          </w:tcPr>
          <w:p w:rsidR="00A3106B" w:rsidRDefault="00A3106B">
            <w:pPr>
              <w:autoSpaceDE w:val="0"/>
              <w:autoSpaceDN w:val="0"/>
              <w:spacing w:after="0" w:line="240" w:lineRule="auto"/>
              <w:jc w:val="center"/>
              <w:rPr>
                <w:rFonts w:ascii="Times New Roman" w:eastAsia="Times New Roman" w:hAnsi="Times New Roman"/>
                <w:sz w:val="16"/>
                <w:szCs w:val="20"/>
                <w:lang w:eastAsia="es-MX"/>
              </w:rPr>
            </w:pPr>
          </w:p>
          <w:p w:rsidR="00A3106B" w:rsidRDefault="00A3106B">
            <w:pPr>
              <w:autoSpaceDE w:val="0"/>
              <w:autoSpaceDN w:val="0"/>
              <w:spacing w:after="0" w:line="240" w:lineRule="auto"/>
              <w:jc w:val="center"/>
              <w:rPr>
                <w:rFonts w:ascii="Times New Roman" w:eastAsia="Times New Roman" w:hAnsi="Times New Roman"/>
                <w:sz w:val="16"/>
                <w:szCs w:val="20"/>
                <w:lang w:eastAsia="es-MX"/>
              </w:rPr>
            </w:pPr>
          </w:p>
          <w:p w:rsidR="00A3106B" w:rsidRDefault="00A3106B">
            <w:pPr>
              <w:autoSpaceDE w:val="0"/>
              <w:autoSpaceDN w:val="0"/>
              <w:spacing w:after="0" w:line="240" w:lineRule="auto"/>
              <w:jc w:val="center"/>
              <w:rPr>
                <w:rFonts w:ascii="Times New Roman" w:eastAsia="Times New Roman" w:hAnsi="Times New Roman"/>
                <w:sz w:val="16"/>
                <w:szCs w:val="20"/>
                <w:lang w:eastAsia="es-MX"/>
              </w:rPr>
            </w:pP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4"/>
          <w:jc w:val="center"/>
        </w:trPr>
        <w:tc>
          <w:tcPr>
            <w:tcW w:w="11311" w:type="dxa"/>
            <w:gridSpan w:val="59"/>
            <w:tcBorders>
              <w:top w:val="nil"/>
              <w:bottom w:val="nil"/>
            </w:tcBorders>
          </w:tcPr>
          <w:p w:rsidR="00A3106B" w:rsidRDefault="00C860FE">
            <w:pPr>
              <w:autoSpaceDE w:val="0"/>
              <w:autoSpaceDN w:val="0"/>
              <w:spacing w:after="0" w:line="240" w:lineRule="auto"/>
              <w:jc w:val="both"/>
              <w:rPr>
                <w:rFonts w:ascii="Times New Roman" w:eastAsia="Times New Roman" w:hAnsi="Times New Roman"/>
                <w:sz w:val="16"/>
                <w:szCs w:val="20"/>
                <w:lang w:eastAsia="es-MX"/>
              </w:rPr>
            </w:pPr>
            <w:r>
              <w:rPr>
                <w:rFonts w:ascii="Times New Roman" w:eastAsia="Times New Roman" w:hAnsi="Times New Roman"/>
                <w:sz w:val="16"/>
                <w:szCs w:val="20"/>
                <w:lang w:eastAsia="es-MX"/>
              </w:rPr>
              <w:t>_______________________________                                                                                               ______________________________________</w:t>
            </w: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4"/>
          <w:jc w:val="center"/>
        </w:trPr>
        <w:tc>
          <w:tcPr>
            <w:tcW w:w="11311" w:type="dxa"/>
            <w:gridSpan w:val="59"/>
            <w:tcBorders>
              <w:top w:val="nil"/>
              <w:bottom w:val="nil"/>
            </w:tcBorders>
          </w:tcPr>
          <w:p w:rsidR="00A3106B" w:rsidRDefault="00A3106B">
            <w:pPr>
              <w:autoSpaceDE w:val="0"/>
              <w:autoSpaceDN w:val="0"/>
              <w:spacing w:after="0" w:line="240" w:lineRule="auto"/>
              <w:jc w:val="center"/>
              <w:rPr>
                <w:rFonts w:ascii="Times New Roman" w:eastAsia="Times New Roman" w:hAnsi="Times New Roman"/>
                <w:szCs w:val="20"/>
                <w:lang w:eastAsia="es-MX"/>
              </w:rPr>
            </w:pP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44"/>
          <w:jc w:val="center"/>
        </w:trPr>
        <w:tc>
          <w:tcPr>
            <w:tcW w:w="1168" w:type="dxa"/>
            <w:gridSpan w:val="2"/>
            <w:tcBorders>
              <w:top w:val="nil"/>
              <w:bottom w:val="nil"/>
              <w:right w:val="nil"/>
            </w:tcBorders>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proofErr w:type="spellStart"/>
            <w:r>
              <w:rPr>
                <w:rFonts w:ascii="Times New Roman" w:eastAsia="Times New Roman" w:hAnsi="Times New Roman"/>
                <w:sz w:val="16"/>
                <w:szCs w:val="20"/>
                <w:lang w:val="en-US" w:eastAsia="es-MX"/>
              </w:rPr>
              <w:t>Fecha</w:t>
            </w:r>
            <w:proofErr w:type="spellEnd"/>
            <w:r>
              <w:rPr>
                <w:rFonts w:ascii="Times New Roman" w:eastAsia="Times New Roman" w:hAnsi="Times New Roman"/>
                <w:sz w:val="16"/>
                <w:szCs w:val="20"/>
                <w:lang w:val="en-US" w:eastAsia="es-MX"/>
              </w:rPr>
              <w:t>;</w:t>
            </w:r>
          </w:p>
        </w:tc>
        <w:tc>
          <w:tcPr>
            <w:tcW w:w="567" w:type="dxa"/>
            <w:gridSpan w:val="3"/>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tc>
        <w:tc>
          <w:tcPr>
            <w:tcW w:w="567" w:type="dxa"/>
            <w:gridSpan w:val="3"/>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tc>
        <w:tc>
          <w:tcPr>
            <w:tcW w:w="567" w:type="dxa"/>
            <w:gridSpan w:val="4"/>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tc>
        <w:tc>
          <w:tcPr>
            <w:tcW w:w="5612" w:type="dxa"/>
            <w:gridSpan w:val="37"/>
            <w:tcBorders>
              <w:top w:val="nil"/>
              <w:left w:val="nil"/>
              <w:bottom w:val="nil"/>
              <w:right w:val="nil"/>
            </w:tcBorders>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 CUÑO</w:t>
            </w:r>
            <w:r>
              <w:rPr>
                <w:rFonts w:ascii="Times New Roman" w:eastAsia="Times New Roman" w:hAnsi="Times New Roman"/>
                <w:szCs w:val="20"/>
                <w:lang w:val="en-US" w:eastAsia="es-MX"/>
              </w:rPr>
              <w:t>)</w:t>
            </w:r>
          </w:p>
        </w:tc>
        <w:tc>
          <w:tcPr>
            <w:tcW w:w="2830" w:type="dxa"/>
            <w:gridSpan w:val="10"/>
            <w:tcBorders>
              <w:top w:val="nil"/>
              <w:left w:val="nil"/>
              <w:bottom w:val="nil"/>
            </w:tcBorders>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4"/>
          <w:jc w:val="center"/>
        </w:trPr>
        <w:tc>
          <w:tcPr>
            <w:tcW w:w="11311" w:type="dxa"/>
            <w:gridSpan w:val="59"/>
            <w:tcBorders>
              <w:top w:val="nil"/>
            </w:tcBorders>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53"/>
          <w:jc w:val="center"/>
        </w:trPr>
        <w:tc>
          <w:tcPr>
            <w:tcW w:w="11311" w:type="dxa"/>
            <w:gridSpan w:val="59"/>
          </w:tcPr>
          <w:p w:rsidR="00A3106B" w:rsidRDefault="00C860FE">
            <w:pPr>
              <w:autoSpaceDE w:val="0"/>
              <w:autoSpaceDN w:val="0"/>
              <w:spacing w:after="0" w:line="240" w:lineRule="auto"/>
              <w:jc w:val="center"/>
              <w:rPr>
                <w:rFonts w:ascii="Times New Roman" w:eastAsia="Times New Roman" w:hAnsi="Times New Roman"/>
                <w:sz w:val="16"/>
                <w:szCs w:val="20"/>
                <w:lang w:eastAsia="es-MX"/>
              </w:rPr>
            </w:pPr>
            <w:r>
              <w:rPr>
                <w:rFonts w:ascii="Times New Roman" w:eastAsia="Times New Roman" w:hAnsi="Times New Roman"/>
                <w:sz w:val="16"/>
                <w:szCs w:val="20"/>
                <w:lang w:eastAsia="es-MX"/>
              </w:rPr>
              <w:t>Conclusiones de la Comisión y firma de una de sus miembros. Aprobación y firma del Jefe Administrativo del Organismo o dirigente de la entidad a instancia provincial.</w:t>
            </w: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62"/>
          <w:jc w:val="center"/>
        </w:trPr>
        <w:tc>
          <w:tcPr>
            <w:tcW w:w="11311" w:type="dxa"/>
            <w:gridSpan w:val="59"/>
            <w:tcBorders>
              <w:bottom w:val="nil"/>
            </w:tcBorders>
          </w:tcPr>
          <w:p w:rsidR="00A3106B" w:rsidRDefault="00A3106B">
            <w:pPr>
              <w:autoSpaceDE w:val="0"/>
              <w:autoSpaceDN w:val="0"/>
              <w:spacing w:after="0" w:line="240" w:lineRule="auto"/>
              <w:jc w:val="center"/>
              <w:rPr>
                <w:rFonts w:ascii="Times New Roman" w:eastAsia="Times New Roman" w:hAnsi="Times New Roman"/>
                <w:szCs w:val="20"/>
                <w:lang w:eastAsia="es-MX"/>
              </w:rPr>
            </w:pPr>
          </w:p>
          <w:p w:rsidR="00A3106B" w:rsidRDefault="00A3106B">
            <w:pPr>
              <w:autoSpaceDE w:val="0"/>
              <w:autoSpaceDN w:val="0"/>
              <w:spacing w:after="0" w:line="240" w:lineRule="auto"/>
              <w:jc w:val="center"/>
              <w:rPr>
                <w:rFonts w:ascii="Times New Roman" w:eastAsia="Times New Roman" w:hAnsi="Times New Roman"/>
                <w:szCs w:val="20"/>
                <w:lang w:eastAsia="es-MX"/>
              </w:rPr>
            </w:pPr>
          </w:p>
          <w:p w:rsidR="00A3106B" w:rsidRDefault="00A3106B">
            <w:pPr>
              <w:autoSpaceDE w:val="0"/>
              <w:autoSpaceDN w:val="0"/>
              <w:spacing w:after="0" w:line="240" w:lineRule="auto"/>
              <w:jc w:val="center"/>
              <w:rPr>
                <w:rFonts w:ascii="Times New Roman" w:eastAsia="Times New Roman" w:hAnsi="Times New Roman"/>
                <w:szCs w:val="20"/>
                <w:lang w:eastAsia="es-MX"/>
              </w:rPr>
            </w:pP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62"/>
          <w:jc w:val="center"/>
        </w:trPr>
        <w:tc>
          <w:tcPr>
            <w:tcW w:w="11311" w:type="dxa"/>
            <w:gridSpan w:val="59"/>
            <w:tcBorders>
              <w:top w:val="nil"/>
              <w:bottom w:val="nil"/>
            </w:tcBorders>
          </w:tcPr>
          <w:p w:rsidR="00A3106B" w:rsidRDefault="00A3106B">
            <w:pPr>
              <w:autoSpaceDE w:val="0"/>
              <w:autoSpaceDN w:val="0"/>
              <w:spacing w:after="0" w:line="240" w:lineRule="auto"/>
              <w:jc w:val="center"/>
              <w:rPr>
                <w:rFonts w:ascii="Times New Roman" w:eastAsia="Times New Roman" w:hAnsi="Times New Roman"/>
                <w:sz w:val="20"/>
                <w:szCs w:val="20"/>
                <w:lang w:eastAsia="es-MX"/>
              </w:rPr>
            </w:pP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62"/>
          <w:jc w:val="center"/>
        </w:trPr>
        <w:tc>
          <w:tcPr>
            <w:tcW w:w="11311" w:type="dxa"/>
            <w:gridSpan w:val="59"/>
            <w:tcBorders>
              <w:top w:val="nil"/>
              <w:bottom w:val="nil"/>
            </w:tcBorders>
          </w:tcPr>
          <w:p w:rsidR="00A3106B" w:rsidRDefault="00A3106B">
            <w:pPr>
              <w:autoSpaceDE w:val="0"/>
              <w:autoSpaceDN w:val="0"/>
              <w:spacing w:after="0" w:line="240" w:lineRule="auto"/>
              <w:jc w:val="center"/>
              <w:rPr>
                <w:rFonts w:ascii="Times New Roman" w:eastAsia="Times New Roman" w:hAnsi="Times New Roman"/>
                <w:sz w:val="20"/>
                <w:szCs w:val="20"/>
                <w:lang w:eastAsia="es-MX"/>
              </w:rPr>
            </w:pP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62"/>
          <w:jc w:val="center"/>
        </w:trPr>
        <w:tc>
          <w:tcPr>
            <w:tcW w:w="1168" w:type="dxa"/>
            <w:gridSpan w:val="2"/>
            <w:tcBorders>
              <w:top w:val="nil"/>
              <w:bottom w:val="nil"/>
              <w:right w:val="nil"/>
            </w:tcBorders>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proofErr w:type="spellStart"/>
            <w:r>
              <w:rPr>
                <w:rFonts w:ascii="Times New Roman" w:eastAsia="Times New Roman" w:hAnsi="Times New Roman"/>
                <w:sz w:val="16"/>
                <w:szCs w:val="20"/>
                <w:lang w:val="en-US" w:eastAsia="es-MX"/>
              </w:rPr>
              <w:t>Fecha</w:t>
            </w:r>
            <w:proofErr w:type="spellEnd"/>
            <w:r>
              <w:rPr>
                <w:rFonts w:ascii="Times New Roman" w:eastAsia="Times New Roman" w:hAnsi="Times New Roman"/>
                <w:sz w:val="16"/>
                <w:szCs w:val="20"/>
                <w:lang w:val="en-US" w:eastAsia="es-MX"/>
              </w:rPr>
              <w:t>;</w:t>
            </w:r>
          </w:p>
        </w:tc>
        <w:tc>
          <w:tcPr>
            <w:tcW w:w="567" w:type="dxa"/>
            <w:gridSpan w:val="3"/>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jc w:val="center"/>
              <w:rPr>
                <w:rFonts w:ascii="Times New Roman" w:eastAsia="Times New Roman" w:hAnsi="Times New Roman"/>
                <w:szCs w:val="20"/>
                <w:lang w:val="en-US" w:eastAsia="es-MX"/>
              </w:rPr>
            </w:pPr>
          </w:p>
        </w:tc>
        <w:tc>
          <w:tcPr>
            <w:tcW w:w="567" w:type="dxa"/>
            <w:gridSpan w:val="3"/>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jc w:val="center"/>
              <w:rPr>
                <w:rFonts w:ascii="Times New Roman" w:eastAsia="Times New Roman" w:hAnsi="Times New Roman"/>
                <w:szCs w:val="20"/>
                <w:lang w:val="en-US" w:eastAsia="es-MX"/>
              </w:rPr>
            </w:pPr>
          </w:p>
        </w:tc>
        <w:tc>
          <w:tcPr>
            <w:tcW w:w="567" w:type="dxa"/>
            <w:gridSpan w:val="4"/>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jc w:val="center"/>
              <w:rPr>
                <w:rFonts w:ascii="Times New Roman" w:eastAsia="Times New Roman" w:hAnsi="Times New Roman"/>
                <w:szCs w:val="20"/>
                <w:lang w:val="en-US" w:eastAsia="es-MX"/>
              </w:rPr>
            </w:pPr>
          </w:p>
        </w:tc>
        <w:tc>
          <w:tcPr>
            <w:tcW w:w="8442" w:type="dxa"/>
            <w:gridSpan w:val="47"/>
            <w:tcBorders>
              <w:top w:val="nil"/>
              <w:left w:val="nil"/>
              <w:bottom w:val="nil"/>
            </w:tcBorders>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(CUÑO)</w:t>
            </w: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62"/>
          <w:jc w:val="center"/>
        </w:trPr>
        <w:tc>
          <w:tcPr>
            <w:tcW w:w="11311" w:type="dxa"/>
            <w:gridSpan w:val="59"/>
            <w:tcBorders>
              <w:top w:val="nil"/>
            </w:tcBorders>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4"/>
          <w:jc w:val="center"/>
        </w:trPr>
        <w:tc>
          <w:tcPr>
            <w:tcW w:w="11311" w:type="dxa"/>
            <w:gridSpan w:val="59"/>
          </w:tcPr>
          <w:p w:rsidR="00A3106B" w:rsidRDefault="00C860FE">
            <w:pPr>
              <w:autoSpaceDE w:val="0"/>
              <w:autoSpaceDN w:val="0"/>
              <w:spacing w:after="0" w:line="240" w:lineRule="auto"/>
              <w:jc w:val="center"/>
              <w:rPr>
                <w:rFonts w:ascii="Times New Roman" w:eastAsia="Times New Roman" w:hAnsi="Times New Roman"/>
                <w:sz w:val="16"/>
                <w:szCs w:val="20"/>
                <w:lang w:eastAsia="es-MX"/>
              </w:rPr>
            </w:pPr>
            <w:r>
              <w:rPr>
                <w:rFonts w:ascii="Times New Roman" w:eastAsia="Times New Roman" w:hAnsi="Times New Roman"/>
                <w:sz w:val="16"/>
                <w:szCs w:val="20"/>
                <w:lang w:eastAsia="es-MX"/>
              </w:rPr>
              <w:t>Conclusiones de la Comisión y firma de uno de sus miembros. Aprobación y firma del Jefe Administrativo del Organismo o dirigente de la entidad a instancia nacional.</w:t>
            </w: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62"/>
          <w:jc w:val="center"/>
        </w:trPr>
        <w:tc>
          <w:tcPr>
            <w:tcW w:w="11311" w:type="dxa"/>
            <w:gridSpan w:val="59"/>
            <w:tcBorders>
              <w:top w:val="nil"/>
              <w:bottom w:val="nil"/>
            </w:tcBorders>
          </w:tcPr>
          <w:p w:rsidR="00A3106B" w:rsidRDefault="00A3106B">
            <w:pPr>
              <w:autoSpaceDE w:val="0"/>
              <w:autoSpaceDN w:val="0"/>
              <w:spacing w:after="0" w:line="240" w:lineRule="auto"/>
              <w:jc w:val="center"/>
              <w:rPr>
                <w:rFonts w:ascii="Times New Roman" w:eastAsia="Times New Roman" w:hAnsi="Times New Roman"/>
                <w:sz w:val="16"/>
                <w:szCs w:val="20"/>
                <w:lang w:eastAsia="es-MX"/>
              </w:rPr>
            </w:pP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62"/>
          <w:jc w:val="center"/>
        </w:trPr>
        <w:tc>
          <w:tcPr>
            <w:tcW w:w="11311" w:type="dxa"/>
            <w:gridSpan w:val="59"/>
            <w:tcBorders>
              <w:top w:val="nil"/>
              <w:bottom w:val="nil"/>
            </w:tcBorders>
          </w:tcPr>
          <w:p w:rsidR="00A3106B" w:rsidRDefault="00A3106B">
            <w:pPr>
              <w:autoSpaceDE w:val="0"/>
              <w:autoSpaceDN w:val="0"/>
              <w:spacing w:after="0" w:line="240" w:lineRule="auto"/>
              <w:jc w:val="center"/>
              <w:rPr>
                <w:rFonts w:ascii="Times New Roman" w:eastAsia="Times New Roman" w:hAnsi="Times New Roman"/>
                <w:sz w:val="16"/>
                <w:szCs w:val="20"/>
                <w:lang w:eastAsia="es-MX"/>
              </w:rPr>
            </w:pPr>
          </w:p>
          <w:p w:rsidR="00A3106B" w:rsidRDefault="00A3106B">
            <w:pPr>
              <w:autoSpaceDE w:val="0"/>
              <w:autoSpaceDN w:val="0"/>
              <w:spacing w:after="0" w:line="240" w:lineRule="auto"/>
              <w:jc w:val="center"/>
              <w:rPr>
                <w:rFonts w:ascii="Times New Roman" w:eastAsia="Times New Roman" w:hAnsi="Times New Roman"/>
                <w:sz w:val="16"/>
                <w:szCs w:val="20"/>
                <w:lang w:eastAsia="es-MX"/>
              </w:rPr>
            </w:pPr>
          </w:p>
          <w:p w:rsidR="00A3106B" w:rsidRDefault="00A3106B">
            <w:pPr>
              <w:autoSpaceDE w:val="0"/>
              <w:autoSpaceDN w:val="0"/>
              <w:spacing w:after="0" w:line="240" w:lineRule="auto"/>
              <w:jc w:val="center"/>
              <w:rPr>
                <w:rFonts w:ascii="Times New Roman" w:eastAsia="Times New Roman" w:hAnsi="Times New Roman"/>
                <w:sz w:val="16"/>
                <w:szCs w:val="20"/>
                <w:lang w:eastAsia="es-MX"/>
              </w:rPr>
            </w:pPr>
          </w:p>
          <w:p w:rsidR="00A3106B" w:rsidRDefault="00A3106B">
            <w:pPr>
              <w:autoSpaceDE w:val="0"/>
              <w:autoSpaceDN w:val="0"/>
              <w:spacing w:after="0" w:line="240" w:lineRule="auto"/>
              <w:jc w:val="center"/>
              <w:rPr>
                <w:rFonts w:ascii="Times New Roman" w:eastAsia="Times New Roman" w:hAnsi="Times New Roman"/>
                <w:sz w:val="16"/>
                <w:szCs w:val="20"/>
                <w:lang w:eastAsia="es-MX"/>
              </w:rPr>
            </w:pPr>
          </w:p>
          <w:p w:rsidR="00A3106B" w:rsidRDefault="00A3106B">
            <w:pPr>
              <w:autoSpaceDE w:val="0"/>
              <w:autoSpaceDN w:val="0"/>
              <w:spacing w:after="0" w:line="240" w:lineRule="auto"/>
              <w:jc w:val="center"/>
              <w:rPr>
                <w:rFonts w:ascii="Times New Roman" w:eastAsia="Times New Roman" w:hAnsi="Times New Roman"/>
                <w:sz w:val="16"/>
                <w:szCs w:val="20"/>
                <w:lang w:eastAsia="es-MX"/>
              </w:rPr>
            </w:pP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62"/>
          <w:jc w:val="center"/>
        </w:trPr>
        <w:tc>
          <w:tcPr>
            <w:tcW w:w="11311" w:type="dxa"/>
            <w:gridSpan w:val="59"/>
            <w:tcBorders>
              <w:top w:val="nil"/>
              <w:bottom w:val="nil"/>
            </w:tcBorders>
          </w:tcPr>
          <w:p w:rsidR="00A3106B" w:rsidRDefault="00C860FE">
            <w:pPr>
              <w:autoSpaceDE w:val="0"/>
              <w:autoSpaceDN w:val="0"/>
              <w:spacing w:after="0" w:line="240" w:lineRule="auto"/>
              <w:jc w:val="both"/>
              <w:rPr>
                <w:rFonts w:ascii="Times New Roman" w:eastAsia="Times New Roman" w:hAnsi="Times New Roman"/>
                <w:sz w:val="16"/>
                <w:szCs w:val="20"/>
                <w:lang w:eastAsia="es-MX"/>
              </w:rPr>
            </w:pPr>
            <w:r>
              <w:rPr>
                <w:rFonts w:ascii="Times New Roman" w:eastAsia="Times New Roman" w:hAnsi="Times New Roman"/>
                <w:sz w:val="16"/>
                <w:szCs w:val="20"/>
                <w:lang w:eastAsia="es-MX"/>
              </w:rPr>
              <w:t>_______________________________                                                                                               ______________________________________</w:t>
            </w: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62"/>
          <w:jc w:val="center"/>
        </w:trPr>
        <w:tc>
          <w:tcPr>
            <w:tcW w:w="11311" w:type="dxa"/>
            <w:gridSpan w:val="59"/>
            <w:tcBorders>
              <w:top w:val="nil"/>
              <w:bottom w:val="nil"/>
            </w:tcBorders>
            <w:vAlign w:val="center"/>
          </w:tcPr>
          <w:p w:rsidR="00A3106B" w:rsidRDefault="00C860FE">
            <w:pPr>
              <w:autoSpaceDE w:val="0"/>
              <w:autoSpaceDN w:val="0"/>
              <w:spacing w:after="0" w:line="240" w:lineRule="auto"/>
              <w:jc w:val="center"/>
              <w:rPr>
                <w:rFonts w:ascii="Times New Roman" w:eastAsia="Times New Roman" w:hAnsi="Times New Roman"/>
                <w:sz w:val="16"/>
                <w:szCs w:val="20"/>
                <w:lang w:eastAsia="es-MX"/>
              </w:rPr>
            </w:pPr>
            <w:r>
              <w:rPr>
                <w:rFonts w:ascii="Times New Roman" w:eastAsia="Times New Roman" w:hAnsi="Times New Roman"/>
                <w:sz w:val="16"/>
                <w:szCs w:val="20"/>
                <w:lang w:eastAsia="es-MX"/>
              </w:rPr>
              <w:t xml:space="preserve">                                                                                                                           Dr. C. </w:t>
            </w:r>
            <w:r>
              <w:rPr>
                <w:sz w:val="18"/>
                <w:szCs w:val="18"/>
              </w:rPr>
              <w:t xml:space="preserve">José Ramón </w:t>
            </w:r>
            <w:proofErr w:type="spellStart"/>
            <w:r>
              <w:rPr>
                <w:sz w:val="18"/>
                <w:szCs w:val="18"/>
              </w:rPr>
              <w:t>Saborido</w:t>
            </w:r>
            <w:proofErr w:type="spellEnd"/>
            <w:r>
              <w:rPr>
                <w:sz w:val="18"/>
                <w:szCs w:val="18"/>
              </w:rPr>
              <w:t xml:space="preserve"> </w:t>
            </w:r>
            <w:proofErr w:type="spellStart"/>
            <w:r>
              <w:rPr>
                <w:sz w:val="18"/>
                <w:szCs w:val="18"/>
              </w:rPr>
              <w:t>Loidi</w:t>
            </w:r>
            <w:proofErr w:type="spellEnd"/>
          </w:p>
          <w:p w:rsidR="00A3106B" w:rsidRDefault="00C860FE">
            <w:pPr>
              <w:autoSpaceDE w:val="0"/>
              <w:autoSpaceDN w:val="0"/>
              <w:spacing w:after="0" w:line="240" w:lineRule="auto"/>
              <w:jc w:val="center"/>
              <w:rPr>
                <w:rFonts w:ascii="Times New Roman" w:eastAsia="Times New Roman" w:hAnsi="Times New Roman"/>
                <w:sz w:val="16"/>
                <w:szCs w:val="20"/>
                <w:lang w:eastAsia="es-MX"/>
              </w:rPr>
            </w:pPr>
            <w:r>
              <w:rPr>
                <w:rFonts w:ascii="Times New Roman" w:eastAsia="Times New Roman" w:hAnsi="Times New Roman"/>
                <w:sz w:val="16"/>
                <w:szCs w:val="20"/>
                <w:lang w:eastAsia="es-MX"/>
              </w:rPr>
              <w:t xml:space="preserve">                                                                                                                      Ministro de Educación Superior</w:t>
            </w: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62"/>
          <w:jc w:val="center"/>
        </w:trPr>
        <w:tc>
          <w:tcPr>
            <w:tcW w:w="1168" w:type="dxa"/>
            <w:gridSpan w:val="2"/>
            <w:tcBorders>
              <w:top w:val="nil"/>
              <w:bottom w:val="nil"/>
              <w:right w:val="nil"/>
            </w:tcBorders>
            <w:vAlign w:val="center"/>
          </w:tcPr>
          <w:p w:rsidR="00A3106B" w:rsidRDefault="00C860FE">
            <w:pPr>
              <w:autoSpaceDE w:val="0"/>
              <w:autoSpaceDN w:val="0"/>
              <w:spacing w:after="0" w:line="240" w:lineRule="auto"/>
              <w:jc w:val="center"/>
              <w:rPr>
                <w:rFonts w:ascii="Times New Roman" w:eastAsia="Times New Roman" w:hAnsi="Times New Roman"/>
                <w:sz w:val="16"/>
                <w:szCs w:val="20"/>
                <w:lang w:eastAsia="es-MX"/>
              </w:rPr>
            </w:pPr>
            <w:r>
              <w:rPr>
                <w:rFonts w:ascii="Times New Roman" w:eastAsia="Times New Roman" w:hAnsi="Times New Roman"/>
                <w:sz w:val="16"/>
                <w:szCs w:val="20"/>
                <w:lang w:eastAsia="es-MX"/>
              </w:rPr>
              <w:t>Fecha:</w:t>
            </w:r>
          </w:p>
        </w:tc>
        <w:tc>
          <w:tcPr>
            <w:tcW w:w="567" w:type="dxa"/>
            <w:gridSpan w:val="3"/>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jc w:val="center"/>
              <w:rPr>
                <w:rFonts w:ascii="Times New Roman" w:eastAsia="Times New Roman" w:hAnsi="Times New Roman"/>
                <w:sz w:val="16"/>
                <w:szCs w:val="20"/>
                <w:lang w:eastAsia="es-MX"/>
              </w:rPr>
            </w:pPr>
          </w:p>
        </w:tc>
        <w:tc>
          <w:tcPr>
            <w:tcW w:w="567" w:type="dxa"/>
            <w:gridSpan w:val="3"/>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jc w:val="center"/>
              <w:rPr>
                <w:rFonts w:ascii="Times New Roman" w:eastAsia="Times New Roman" w:hAnsi="Times New Roman"/>
                <w:sz w:val="16"/>
                <w:szCs w:val="20"/>
                <w:lang w:eastAsia="es-MX"/>
              </w:rPr>
            </w:pPr>
          </w:p>
        </w:tc>
        <w:tc>
          <w:tcPr>
            <w:tcW w:w="567" w:type="dxa"/>
            <w:gridSpan w:val="4"/>
            <w:tcBorders>
              <w:top w:val="single" w:sz="4" w:space="0" w:color="auto"/>
              <w:left w:val="single" w:sz="4" w:space="0" w:color="auto"/>
              <w:bottom w:val="single" w:sz="4" w:space="0" w:color="auto"/>
              <w:right w:val="single" w:sz="4" w:space="0" w:color="auto"/>
            </w:tcBorders>
          </w:tcPr>
          <w:p w:rsidR="00A3106B" w:rsidRDefault="00A3106B">
            <w:pPr>
              <w:autoSpaceDE w:val="0"/>
              <w:autoSpaceDN w:val="0"/>
              <w:spacing w:after="0" w:line="240" w:lineRule="auto"/>
              <w:jc w:val="center"/>
              <w:rPr>
                <w:rFonts w:ascii="Times New Roman" w:eastAsia="Times New Roman" w:hAnsi="Times New Roman"/>
                <w:sz w:val="16"/>
                <w:szCs w:val="20"/>
                <w:lang w:eastAsia="es-MX"/>
              </w:rPr>
            </w:pPr>
          </w:p>
        </w:tc>
        <w:tc>
          <w:tcPr>
            <w:tcW w:w="8442" w:type="dxa"/>
            <w:gridSpan w:val="47"/>
            <w:tcBorders>
              <w:top w:val="nil"/>
              <w:left w:val="nil"/>
              <w:bottom w:val="nil"/>
            </w:tcBorders>
            <w:vAlign w:val="center"/>
          </w:tcPr>
          <w:p w:rsidR="00A3106B" w:rsidRDefault="00C860FE">
            <w:pPr>
              <w:autoSpaceDE w:val="0"/>
              <w:autoSpaceDN w:val="0"/>
              <w:spacing w:after="0" w:line="240" w:lineRule="auto"/>
              <w:jc w:val="center"/>
              <w:rPr>
                <w:rFonts w:ascii="Times New Roman" w:eastAsia="Times New Roman" w:hAnsi="Times New Roman"/>
                <w:sz w:val="16"/>
                <w:szCs w:val="20"/>
                <w:lang w:eastAsia="es-MX"/>
              </w:rPr>
            </w:pPr>
            <w:r>
              <w:rPr>
                <w:rFonts w:ascii="Times New Roman" w:eastAsia="Times New Roman" w:hAnsi="Times New Roman"/>
                <w:sz w:val="16"/>
                <w:szCs w:val="20"/>
                <w:lang w:eastAsia="es-MX"/>
              </w:rPr>
              <w:t xml:space="preserve">                 (CUÑO)</w:t>
            </w: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62"/>
          <w:jc w:val="center"/>
        </w:trPr>
        <w:tc>
          <w:tcPr>
            <w:tcW w:w="11311" w:type="dxa"/>
            <w:gridSpan w:val="59"/>
            <w:tcBorders>
              <w:top w:val="nil"/>
            </w:tcBorders>
          </w:tcPr>
          <w:p w:rsidR="00A3106B" w:rsidRDefault="00A3106B">
            <w:pPr>
              <w:autoSpaceDE w:val="0"/>
              <w:autoSpaceDN w:val="0"/>
              <w:spacing w:after="0" w:line="240" w:lineRule="auto"/>
              <w:jc w:val="center"/>
              <w:rPr>
                <w:rFonts w:ascii="Times New Roman" w:eastAsia="Times New Roman" w:hAnsi="Times New Roman"/>
                <w:sz w:val="16"/>
                <w:szCs w:val="20"/>
                <w:lang w:eastAsia="es-MX"/>
              </w:rPr>
            </w:pP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4"/>
          <w:jc w:val="center"/>
        </w:trPr>
        <w:tc>
          <w:tcPr>
            <w:tcW w:w="11311" w:type="dxa"/>
            <w:gridSpan w:val="59"/>
            <w:vAlign w:val="center"/>
          </w:tcPr>
          <w:p w:rsidR="00A3106B" w:rsidRDefault="00C860FE">
            <w:pPr>
              <w:jc w:val="center"/>
              <w:rPr>
                <w:b/>
                <w:sz w:val="28"/>
                <w:szCs w:val="28"/>
                <w:lang w:val="pt-BR" w:eastAsia="es-MX"/>
              </w:rPr>
            </w:pPr>
            <w:r>
              <w:rPr>
                <w:b/>
                <w:sz w:val="28"/>
                <w:szCs w:val="28"/>
                <w:lang w:val="pt-BR" w:eastAsia="es-MX"/>
              </w:rPr>
              <w:t>C O N C L U S I O N E S</w:t>
            </w:r>
          </w:p>
          <w:p w:rsidR="00A3106B" w:rsidRDefault="00A3106B">
            <w:pPr>
              <w:autoSpaceDE w:val="0"/>
              <w:autoSpaceDN w:val="0"/>
              <w:spacing w:after="0" w:line="240" w:lineRule="auto"/>
              <w:jc w:val="center"/>
              <w:rPr>
                <w:rFonts w:ascii="Times New Roman" w:eastAsia="Times New Roman" w:hAnsi="Times New Roman"/>
                <w:sz w:val="20"/>
                <w:szCs w:val="20"/>
                <w:lang w:val="pt-BR" w:eastAsia="es-MX"/>
              </w:rPr>
            </w:pPr>
          </w:p>
          <w:p w:rsidR="00A3106B" w:rsidRDefault="00A3106B">
            <w:pPr>
              <w:autoSpaceDE w:val="0"/>
              <w:autoSpaceDN w:val="0"/>
              <w:spacing w:after="0" w:line="240" w:lineRule="auto"/>
              <w:jc w:val="center"/>
              <w:rPr>
                <w:rFonts w:ascii="Times New Roman" w:eastAsia="Times New Roman" w:hAnsi="Times New Roman"/>
                <w:sz w:val="20"/>
                <w:szCs w:val="20"/>
                <w:lang w:val="pt-BR" w:eastAsia="es-MX"/>
              </w:rPr>
            </w:pPr>
          </w:p>
          <w:p w:rsidR="00A3106B" w:rsidRDefault="00A3106B">
            <w:pPr>
              <w:autoSpaceDE w:val="0"/>
              <w:autoSpaceDN w:val="0"/>
              <w:spacing w:after="0" w:line="240" w:lineRule="auto"/>
              <w:jc w:val="center"/>
              <w:rPr>
                <w:rFonts w:ascii="Times New Roman" w:eastAsia="Times New Roman" w:hAnsi="Times New Roman"/>
                <w:sz w:val="20"/>
                <w:szCs w:val="20"/>
                <w:lang w:val="pt-BR" w:eastAsia="es-MX"/>
              </w:rPr>
            </w:pPr>
          </w:p>
          <w:p w:rsidR="00A3106B" w:rsidRDefault="00A3106B">
            <w:pPr>
              <w:autoSpaceDE w:val="0"/>
              <w:autoSpaceDN w:val="0"/>
              <w:spacing w:after="0" w:line="240" w:lineRule="auto"/>
              <w:jc w:val="center"/>
              <w:rPr>
                <w:rFonts w:ascii="Times New Roman" w:eastAsia="Times New Roman" w:hAnsi="Times New Roman"/>
                <w:sz w:val="20"/>
                <w:szCs w:val="20"/>
                <w:lang w:val="pt-BR" w:eastAsia="es-MX"/>
              </w:rPr>
            </w:pPr>
          </w:p>
          <w:p w:rsidR="00A3106B" w:rsidRDefault="00A3106B">
            <w:pPr>
              <w:autoSpaceDE w:val="0"/>
              <w:autoSpaceDN w:val="0"/>
              <w:spacing w:after="0" w:line="240" w:lineRule="auto"/>
              <w:jc w:val="center"/>
              <w:rPr>
                <w:rFonts w:ascii="Times New Roman" w:eastAsia="Times New Roman" w:hAnsi="Times New Roman"/>
                <w:sz w:val="20"/>
                <w:szCs w:val="20"/>
                <w:lang w:val="pt-BR" w:eastAsia="es-MX"/>
              </w:rPr>
            </w:pPr>
          </w:p>
          <w:p w:rsidR="00A3106B" w:rsidRDefault="00A3106B">
            <w:pPr>
              <w:autoSpaceDE w:val="0"/>
              <w:autoSpaceDN w:val="0"/>
              <w:spacing w:after="0" w:line="240" w:lineRule="auto"/>
              <w:jc w:val="center"/>
              <w:rPr>
                <w:rFonts w:ascii="Times New Roman" w:eastAsia="Times New Roman" w:hAnsi="Times New Roman"/>
                <w:sz w:val="20"/>
                <w:szCs w:val="20"/>
                <w:lang w:val="pt-BR" w:eastAsia="es-MX"/>
              </w:rPr>
            </w:pP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8"/>
          <w:jc w:val="center"/>
        </w:trPr>
        <w:tc>
          <w:tcPr>
            <w:tcW w:w="11311" w:type="dxa"/>
            <w:gridSpan w:val="59"/>
            <w:vAlign w:val="center"/>
          </w:tcPr>
          <w:p w:rsidR="00A3106B" w:rsidRDefault="00C860FE">
            <w:pPr>
              <w:jc w:val="center"/>
              <w:rPr>
                <w:b/>
                <w:sz w:val="28"/>
                <w:szCs w:val="28"/>
                <w:lang w:eastAsia="es-MX"/>
              </w:rPr>
            </w:pPr>
            <w:r>
              <w:rPr>
                <w:b/>
                <w:sz w:val="28"/>
                <w:szCs w:val="28"/>
                <w:lang w:eastAsia="es-MX"/>
              </w:rPr>
              <w:t>REGISTRO DE TRAMITACION DEL DOCUMENTO EN LAS DIFERENTES INSTANCIAS</w:t>
            </w: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88"/>
          <w:jc w:val="center"/>
        </w:trPr>
        <w:tc>
          <w:tcPr>
            <w:tcW w:w="884" w:type="dxa"/>
            <w:vAlign w:val="center"/>
          </w:tcPr>
          <w:p w:rsidR="00A3106B" w:rsidRDefault="00A3106B">
            <w:pPr>
              <w:autoSpaceDE w:val="0"/>
              <w:autoSpaceDN w:val="0"/>
              <w:spacing w:after="0" w:line="240" w:lineRule="auto"/>
              <w:jc w:val="center"/>
              <w:rPr>
                <w:rFonts w:ascii="Times New Roman" w:eastAsia="Times New Roman" w:hAnsi="Times New Roman"/>
                <w:sz w:val="16"/>
                <w:szCs w:val="20"/>
                <w:lang w:eastAsia="es-MX"/>
              </w:rPr>
            </w:pPr>
          </w:p>
          <w:p w:rsidR="00A3106B" w:rsidRDefault="00C860FE">
            <w:pPr>
              <w:autoSpaceDE w:val="0"/>
              <w:autoSpaceDN w:val="0"/>
              <w:spacing w:after="0" w:line="240" w:lineRule="auto"/>
              <w:jc w:val="center"/>
              <w:rPr>
                <w:rFonts w:ascii="Times New Roman" w:eastAsia="Times New Roman" w:hAnsi="Times New Roman"/>
                <w:sz w:val="16"/>
                <w:szCs w:val="20"/>
                <w:lang w:eastAsia="es-MX"/>
              </w:rPr>
            </w:pPr>
            <w:r>
              <w:rPr>
                <w:rFonts w:ascii="Times New Roman" w:eastAsia="Times New Roman" w:hAnsi="Times New Roman"/>
                <w:sz w:val="16"/>
                <w:szCs w:val="20"/>
                <w:lang w:eastAsia="es-MX"/>
              </w:rPr>
              <w:t>1</w:t>
            </w:r>
          </w:p>
        </w:tc>
        <w:tc>
          <w:tcPr>
            <w:tcW w:w="2269" w:type="dxa"/>
            <w:gridSpan w:val="13"/>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eastAsia="es-MX"/>
              </w:rPr>
              <w:t>ORGANISM</w:t>
            </w:r>
            <w:r>
              <w:rPr>
                <w:rFonts w:ascii="Times New Roman" w:eastAsia="Times New Roman" w:hAnsi="Times New Roman"/>
                <w:sz w:val="16"/>
                <w:szCs w:val="20"/>
                <w:lang w:val="en-US" w:eastAsia="es-MX"/>
              </w:rPr>
              <w:t xml:space="preserve">O </w:t>
            </w:r>
            <w:proofErr w:type="spellStart"/>
            <w:r>
              <w:rPr>
                <w:rFonts w:ascii="Times New Roman" w:eastAsia="Times New Roman" w:hAnsi="Times New Roman"/>
                <w:sz w:val="16"/>
                <w:szCs w:val="20"/>
                <w:lang w:val="en-US" w:eastAsia="es-MX"/>
              </w:rPr>
              <w:t>O</w:t>
            </w:r>
            <w:proofErr w:type="spellEnd"/>
            <w:r>
              <w:rPr>
                <w:rFonts w:ascii="Times New Roman" w:eastAsia="Times New Roman" w:hAnsi="Times New Roman"/>
                <w:sz w:val="16"/>
                <w:szCs w:val="20"/>
                <w:lang w:val="en-US" w:eastAsia="es-MX"/>
              </w:rPr>
              <w:t xml:space="preserve"> ENTIDAD</w:t>
            </w:r>
          </w:p>
        </w:tc>
        <w:tc>
          <w:tcPr>
            <w:tcW w:w="1075" w:type="dxa"/>
            <w:gridSpan w:val="7"/>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RE</w:t>
            </w:r>
          </w:p>
        </w:tc>
        <w:tc>
          <w:tcPr>
            <w:tcW w:w="1620" w:type="dxa"/>
            <w:gridSpan w:val="13"/>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FECHA</w:t>
            </w:r>
          </w:p>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tc>
        <w:tc>
          <w:tcPr>
            <w:tcW w:w="450" w:type="dxa"/>
            <w:gridSpan w:val="2"/>
            <w:vAlign w:val="center"/>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6</w:t>
            </w:r>
          </w:p>
        </w:tc>
        <w:tc>
          <w:tcPr>
            <w:tcW w:w="2525" w:type="dxa"/>
            <w:gridSpan w:val="16"/>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ORGANISMO O ENTIDAD</w:t>
            </w:r>
          </w:p>
        </w:tc>
        <w:tc>
          <w:tcPr>
            <w:tcW w:w="1075" w:type="dxa"/>
            <w:gridSpan w:val="4"/>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RE</w:t>
            </w:r>
          </w:p>
        </w:tc>
        <w:tc>
          <w:tcPr>
            <w:tcW w:w="1413" w:type="dxa"/>
            <w:gridSpan w:val="3"/>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FECHA</w:t>
            </w: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88"/>
          <w:jc w:val="center"/>
        </w:trPr>
        <w:tc>
          <w:tcPr>
            <w:tcW w:w="884" w:type="dxa"/>
            <w:vAlign w:val="center"/>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tc>
        <w:tc>
          <w:tcPr>
            <w:tcW w:w="2269" w:type="dxa"/>
            <w:gridSpan w:val="13"/>
            <w:vAlign w:val="center"/>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tc>
        <w:tc>
          <w:tcPr>
            <w:tcW w:w="1075" w:type="dxa"/>
            <w:gridSpan w:val="7"/>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RS</w:t>
            </w:r>
          </w:p>
        </w:tc>
        <w:tc>
          <w:tcPr>
            <w:tcW w:w="1620" w:type="dxa"/>
            <w:gridSpan w:val="13"/>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FECHA</w:t>
            </w:r>
          </w:p>
        </w:tc>
        <w:tc>
          <w:tcPr>
            <w:tcW w:w="450" w:type="dxa"/>
            <w:gridSpan w:val="2"/>
            <w:vAlign w:val="center"/>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tc>
        <w:tc>
          <w:tcPr>
            <w:tcW w:w="2525" w:type="dxa"/>
            <w:gridSpan w:val="16"/>
            <w:vAlign w:val="center"/>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tc>
        <w:tc>
          <w:tcPr>
            <w:tcW w:w="1075" w:type="dxa"/>
            <w:gridSpan w:val="4"/>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RS</w:t>
            </w:r>
          </w:p>
        </w:tc>
        <w:tc>
          <w:tcPr>
            <w:tcW w:w="1413" w:type="dxa"/>
            <w:gridSpan w:val="3"/>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FECHA</w:t>
            </w: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88"/>
          <w:jc w:val="center"/>
        </w:trPr>
        <w:tc>
          <w:tcPr>
            <w:tcW w:w="884" w:type="dxa"/>
            <w:vAlign w:val="center"/>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2</w:t>
            </w:r>
          </w:p>
        </w:tc>
        <w:tc>
          <w:tcPr>
            <w:tcW w:w="2269" w:type="dxa"/>
            <w:gridSpan w:val="13"/>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ORGANISMO O ENTIDAD</w:t>
            </w:r>
          </w:p>
        </w:tc>
        <w:tc>
          <w:tcPr>
            <w:tcW w:w="1075" w:type="dxa"/>
            <w:gridSpan w:val="7"/>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RE</w:t>
            </w:r>
          </w:p>
        </w:tc>
        <w:tc>
          <w:tcPr>
            <w:tcW w:w="1620" w:type="dxa"/>
            <w:gridSpan w:val="13"/>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FECHA</w:t>
            </w:r>
          </w:p>
        </w:tc>
        <w:tc>
          <w:tcPr>
            <w:tcW w:w="450" w:type="dxa"/>
            <w:gridSpan w:val="2"/>
            <w:vAlign w:val="center"/>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7</w:t>
            </w:r>
          </w:p>
        </w:tc>
        <w:tc>
          <w:tcPr>
            <w:tcW w:w="2525" w:type="dxa"/>
            <w:gridSpan w:val="16"/>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ORGANISMO O ENTIDAD</w:t>
            </w:r>
          </w:p>
        </w:tc>
        <w:tc>
          <w:tcPr>
            <w:tcW w:w="1075" w:type="dxa"/>
            <w:gridSpan w:val="4"/>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RE</w:t>
            </w:r>
          </w:p>
        </w:tc>
        <w:tc>
          <w:tcPr>
            <w:tcW w:w="1413" w:type="dxa"/>
            <w:gridSpan w:val="3"/>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FECHA</w:t>
            </w: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88"/>
          <w:jc w:val="center"/>
        </w:trPr>
        <w:tc>
          <w:tcPr>
            <w:tcW w:w="884" w:type="dxa"/>
            <w:vAlign w:val="center"/>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tc>
        <w:tc>
          <w:tcPr>
            <w:tcW w:w="2269" w:type="dxa"/>
            <w:gridSpan w:val="13"/>
            <w:vAlign w:val="center"/>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tc>
        <w:tc>
          <w:tcPr>
            <w:tcW w:w="1075" w:type="dxa"/>
            <w:gridSpan w:val="7"/>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RS</w:t>
            </w:r>
          </w:p>
        </w:tc>
        <w:tc>
          <w:tcPr>
            <w:tcW w:w="1620" w:type="dxa"/>
            <w:gridSpan w:val="13"/>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FECHA</w:t>
            </w:r>
          </w:p>
        </w:tc>
        <w:tc>
          <w:tcPr>
            <w:tcW w:w="450" w:type="dxa"/>
            <w:gridSpan w:val="2"/>
            <w:vAlign w:val="center"/>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tc>
        <w:tc>
          <w:tcPr>
            <w:tcW w:w="2525" w:type="dxa"/>
            <w:gridSpan w:val="16"/>
            <w:vAlign w:val="center"/>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tc>
        <w:tc>
          <w:tcPr>
            <w:tcW w:w="1075" w:type="dxa"/>
            <w:gridSpan w:val="4"/>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RS</w:t>
            </w:r>
          </w:p>
        </w:tc>
        <w:tc>
          <w:tcPr>
            <w:tcW w:w="1413" w:type="dxa"/>
            <w:gridSpan w:val="3"/>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FECHA</w:t>
            </w: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88"/>
          <w:jc w:val="center"/>
        </w:trPr>
        <w:tc>
          <w:tcPr>
            <w:tcW w:w="884" w:type="dxa"/>
            <w:vAlign w:val="center"/>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3</w:t>
            </w:r>
          </w:p>
        </w:tc>
        <w:tc>
          <w:tcPr>
            <w:tcW w:w="2269" w:type="dxa"/>
            <w:gridSpan w:val="13"/>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ORGANISMO O ENTIDAD</w:t>
            </w:r>
          </w:p>
        </w:tc>
        <w:tc>
          <w:tcPr>
            <w:tcW w:w="1075" w:type="dxa"/>
            <w:gridSpan w:val="7"/>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RE</w:t>
            </w:r>
          </w:p>
        </w:tc>
        <w:tc>
          <w:tcPr>
            <w:tcW w:w="1620" w:type="dxa"/>
            <w:gridSpan w:val="13"/>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FECHA</w:t>
            </w:r>
          </w:p>
        </w:tc>
        <w:tc>
          <w:tcPr>
            <w:tcW w:w="450" w:type="dxa"/>
            <w:gridSpan w:val="2"/>
            <w:vAlign w:val="center"/>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8</w:t>
            </w:r>
          </w:p>
        </w:tc>
        <w:tc>
          <w:tcPr>
            <w:tcW w:w="2525" w:type="dxa"/>
            <w:gridSpan w:val="16"/>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ORGANISMO O ENTIDAD</w:t>
            </w:r>
          </w:p>
        </w:tc>
        <w:tc>
          <w:tcPr>
            <w:tcW w:w="1075" w:type="dxa"/>
            <w:gridSpan w:val="4"/>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RE</w:t>
            </w:r>
          </w:p>
        </w:tc>
        <w:tc>
          <w:tcPr>
            <w:tcW w:w="1413" w:type="dxa"/>
            <w:gridSpan w:val="3"/>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FECHA</w:t>
            </w: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88"/>
          <w:jc w:val="center"/>
        </w:trPr>
        <w:tc>
          <w:tcPr>
            <w:tcW w:w="884" w:type="dxa"/>
            <w:vAlign w:val="center"/>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tc>
        <w:tc>
          <w:tcPr>
            <w:tcW w:w="2269" w:type="dxa"/>
            <w:gridSpan w:val="13"/>
            <w:vAlign w:val="center"/>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tc>
        <w:tc>
          <w:tcPr>
            <w:tcW w:w="1075" w:type="dxa"/>
            <w:gridSpan w:val="7"/>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RS</w:t>
            </w:r>
          </w:p>
        </w:tc>
        <w:tc>
          <w:tcPr>
            <w:tcW w:w="1620" w:type="dxa"/>
            <w:gridSpan w:val="13"/>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FECHA</w:t>
            </w:r>
          </w:p>
        </w:tc>
        <w:tc>
          <w:tcPr>
            <w:tcW w:w="450" w:type="dxa"/>
            <w:gridSpan w:val="2"/>
            <w:vAlign w:val="center"/>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tc>
        <w:tc>
          <w:tcPr>
            <w:tcW w:w="2525" w:type="dxa"/>
            <w:gridSpan w:val="16"/>
            <w:vAlign w:val="center"/>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tc>
        <w:tc>
          <w:tcPr>
            <w:tcW w:w="1075" w:type="dxa"/>
            <w:gridSpan w:val="4"/>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RS</w:t>
            </w:r>
          </w:p>
        </w:tc>
        <w:tc>
          <w:tcPr>
            <w:tcW w:w="1413" w:type="dxa"/>
            <w:gridSpan w:val="3"/>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FECHA</w:t>
            </w: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88"/>
          <w:jc w:val="center"/>
        </w:trPr>
        <w:tc>
          <w:tcPr>
            <w:tcW w:w="884" w:type="dxa"/>
            <w:vAlign w:val="center"/>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4</w:t>
            </w:r>
          </w:p>
        </w:tc>
        <w:tc>
          <w:tcPr>
            <w:tcW w:w="2269" w:type="dxa"/>
            <w:gridSpan w:val="13"/>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ORGANISMO O ENTIDAD</w:t>
            </w:r>
          </w:p>
        </w:tc>
        <w:tc>
          <w:tcPr>
            <w:tcW w:w="1075" w:type="dxa"/>
            <w:gridSpan w:val="7"/>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RE</w:t>
            </w:r>
          </w:p>
        </w:tc>
        <w:tc>
          <w:tcPr>
            <w:tcW w:w="1620" w:type="dxa"/>
            <w:gridSpan w:val="13"/>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FECHA</w:t>
            </w:r>
          </w:p>
        </w:tc>
        <w:tc>
          <w:tcPr>
            <w:tcW w:w="450" w:type="dxa"/>
            <w:gridSpan w:val="2"/>
            <w:vAlign w:val="center"/>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9</w:t>
            </w:r>
          </w:p>
        </w:tc>
        <w:tc>
          <w:tcPr>
            <w:tcW w:w="2525" w:type="dxa"/>
            <w:gridSpan w:val="16"/>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ORGANISMO O ENTIDAD</w:t>
            </w:r>
          </w:p>
        </w:tc>
        <w:tc>
          <w:tcPr>
            <w:tcW w:w="1075" w:type="dxa"/>
            <w:gridSpan w:val="4"/>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RE</w:t>
            </w:r>
          </w:p>
        </w:tc>
        <w:tc>
          <w:tcPr>
            <w:tcW w:w="1413" w:type="dxa"/>
            <w:gridSpan w:val="3"/>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FECHA</w:t>
            </w: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88"/>
          <w:jc w:val="center"/>
        </w:trPr>
        <w:tc>
          <w:tcPr>
            <w:tcW w:w="884" w:type="dxa"/>
            <w:vAlign w:val="center"/>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tc>
        <w:tc>
          <w:tcPr>
            <w:tcW w:w="2269" w:type="dxa"/>
            <w:gridSpan w:val="13"/>
            <w:vAlign w:val="center"/>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tc>
        <w:tc>
          <w:tcPr>
            <w:tcW w:w="1075" w:type="dxa"/>
            <w:gridSpan w:val="7"/>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RS</w:t>
            </w:r>
          </w:p>
        </w:tc>
        <w:tc>
          <w:tcPr>
            <w:tcW w:w="1620" w:type="dxa"/>
            <w:gridSpan w:val="13"/>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FECHA</w:t>
            </w:r>
          </w:p>
        </w:tc>
        <w:tc>
          <w:tcPr>
            <w:tcW w:w="450" w:type="dxa"/>
            <w:gridSpan w:val="2"/>
            <w:vAlign w:val="center"/>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tc>
        <w:tc>
          <w:tcPr>
            <w:tcW w:w="2525" w:type="dxa"/>
            <w:gridSpan w:val="16"/>
            <w:vAlign w:val="center"/>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tc>
        <w:tc>
          <w:tcPr>
            <w:tcW w:w="1075" w:type="dxa"/>
            <w:gridSpan w:val="4"/>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RS</w:t>
            </w:r>
          </w:p>
        </w:tc>
        <w:tc>
          <w:tcPr>
            <w:tcW w:w="1413" w:type="dxa"/>
            <w:gridSpan w:val="3"/>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FECHA</w:t>
            </w: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88"/>
          <w:jc w:val="center"/>
        </w:trPr>
        <w:tc>
          <w:tcPr>
            <w:tcW w:w="884" w:type="dxa"/>
            <w:vAlign w:val="center"/>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5</w:t>
            </w:r>
          </w:p>
        </w:tc>
        <w:tc>
          <w:tcPr>
            <w:tcW w:w="2269" w:type="dxa"/>
            <w:gridSpan w:val="13"/>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ORGANISMO O ENTIDAD</w:t>
            </w:r>
          </w:p>
        </w:tc>
        <w:tc>
          <w:tcPr>
            <w:tcW w:w="1075" w:type="dxa"/>
            <w:gridSpan w:val="7"/>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RE</w:t>
            </w:r>
          </w:p>
        </w:tc>
        <w:tc>
          <w:tcPr>
            <w:tcW w:w="1620" w:type="dxa"/>
            <w:gridSpan w:val="13"/>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FECHA</w:t>
            </w:r>
          </w:p>
        </w:tc>
        <w:tc>
          <w:tcPr>
            <w:tcW w:w="450" w:type="dxa"/>
            <w:gridSpan w:val="2"/>
            <w:vAlign w:val="center"/>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10</w:t>
            </w:r>
          </w:p>
        </w:tc>
        <w:tc>
          <w:tcPr>
            <w:tcW w:w="2525" w:type="dxa"/>
            <w:gridSpan w:val="16"/>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ORGANISMO O ENTIDAD</w:t>
            </w:r>
          </w:p>
        </w:tc>
        <w:tc>
          <w:tcPr>
            <w:tcW w:w="1075" w:type="dxa"/>
            <w:gridSpan w:val="4"/>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RE</w:t>
            </w:r>
          </w:p>
        </w:tc>
        <w:tc>
          <w:tcPr>
            <w:tcW w:w="1413" w:type="dxa"/>
            <w:gridSpan w:val="3"/>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FECHA</w:t>
            </w:r>
          </w:p>
        </w:tc>
      </w:tr>
      <w:tr w:rsidR="00A3106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88"/>
          <w:jc w:val="center"/>
        </w:trPr>
        <w:tc>
          <w:tcPr>
            <w:tcW w:w="884" w:type="dxa"/>
            <w:vAlign w:val="center"/>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tc>
        <w:tc>
          <w:tcPr>
            <w:tcW w:w="2269" w:type="dxa"/>
            <w:gridSpan w:val="13"/>
            <w:vAlign w:val="center"/>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tc>
        <w:tc>
          <w:tcPr>
            <w:tcW w:w="1075" w:type="dxa"/>
            <w:gridSpan w:val="7"/>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RS</w:t>
            </w:r>
          </w:p>
        </w:tc>
        <w:tc>
          <w:tcPr>
            <w:tcW w:w="1620" w:type="dxa"/>
            <w:gridSpan w:val="13"/>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FECHA</w:t>
            </w:r>
          </w:p>
        </w:tc>
        <w:tc>
          <w:tcPr>
            <w:tcW w:w="450" w:type="dxa"/>
            <w:gridSpan w:val="2"/>
            <w:vAlign w:val="center"/>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tc>
        <w:tc>
          <w:tcPr>
            <w:tcW w:w="2525" w:type="dxa"/>
            <w:gridSpan w:val="16"/>
            <w:vAlign w:val="center"/>
          </w:tcPr>
          <w:p w:rsidR="00A3106B" w:rsidRDefault="00A3106B">
            <w:pPr>
              <w:autoSpaceDE w:val="0"/>
              <w:autoSpaceDN w:val="0"/>
              <w:spacing w:after="0" w:line="240" w:lineRule="auto"/>
              <w:jc w:val="center"/>
              <w:rPr>
                <w:rFonts w:ascii="Times New Roman" w:eastAsia="Times New Roman" w:hAnsi="Times New Roman"/>
                <w:sz w:val="16"/>
                <w:szCs w:val="20"/>
                <w:lang w:val="en-US" w:eastAsia="es-MX"/>
              </w:rPr>
            </w:pPr>
          </w:p>
        </w:tc>
        <w:tc>
          <w:tcPr>
            <w:tcW w:w="1075" w:type="dxa"/>
            <w:gridSpan w:val="4"/>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RS</w:t>
            </w:r>
          </w:p>
        </w:tc>
        <w:tc>
          <w:tcPr>
            <w:tcW w:w="1413" w:type="dxa"/>
            <w:gridSpan w:val="3"/>
            <w:vAlign w:val="center"/>
          </w:tcPr>
          <w:p w:rsidR="00A3106B" w:rsidRDefault="00C860FE">
            <w:pPr>
              <w:autoSpaceDE w:val="0"/>
              <w:autoSpaceDN w:val="0"/>
              <w:spacing w:after="0" w:line="240" w:lineRule="auto"/>
              <w:jc w:val="center"/>
              <w:rPr>
                <w:rFonts w:ascii="Times New Roman" w:eastAsia="Times New Roman" w:hAnsi="Times New Roman"/>
                <w:sz w:val="16"/>
                <w:szCs w:val="20"/>
                <w:lang w:val="en-US" w:eastAsia="es-MX"/>
              </w:rPr>
            </w:pPr>
            <w:r>
              <w:rPr>
                <w:rFonts w:ascii="Times New Roman" w:eastAsia="Times New Roman" w:hAnsi="Times New Roman"/>
                <w:sz w:val="16"/>
                <w:szCs w:val="20"/>
                <w:lang w:val="en-US" w:eastAsia="es-MX"/>
              </w:rPr>
              <w:t>FECHA</w:t>
            </w:r>
          </w:p>
        </w:tc>
      </w:tr>
    </w:tbl>
    <w:p w:rsidR="00A3106B" w:rsidRDefault="00C860FE">
      <w:pPr>
        <w:spacing w:after="0" w:line="240" w:lineRule="auto"/>
        <w:jc w:val="both"/>
        <w:rPr>
          <w:rFonts w:ascii="Arial" w:hAnsi="Arial" w:cs="Arial"/>
          <w:b/>
        </w:rPr>
      </w:pPr>
      <w:r>
        <w:rPr>
          <w:rFonts w:ascii="Arial" w:hAnsi="Arial" w:cs="Arial"/>
          <w:b/>
        </w:rPr>
        <w:br w:type="page"/>
      </w:r>
    </w:p>
    <w:p w:rsidR="00A3106B" w:rsidRDefault="00C860FE">
      <w:pPr>
        <w:rPr>
          <w:rFonts w:ascii="Arial" w:hAnsi="Arial" w:cs="Arial"/>
          <w:b/>
        </w:rPr>
      </w:pPr>
      <w:r>
        <w:rPr>
          <w:rFonts w:ascii="Arial" w:hAnsi="Arial" w:cs="Arial"/>
          <w:b/>
        </w:rPr>
        <w:lastRenderedPageBreak/>
        <w:t>Anexo 4: Ejemplo de carta para la solicitud de la Órdenes, Medallas y Distinciones al MES</w:t>
      </w:r>
    </w:p>
    <w:p w:rsidR="00A3106B" w:rsidRDefault="00C860FE">
      <w:pPr>
        <w:spacing w:after="0" w:line="360" w:lineRule="auto"/>
        <w:jc w:val="center"/>
        <w:rPr>
          <w:rFonts w:ascii="Arial" w:hAnsi="Arial" w:cs="Arial"/>
          <w:b/>
          <w:bCs/>
          <w:color w:val="000000"/>
        </w:rPr>
      </w:pPr>
      <w:r>
        <w:rPr>
          <w:rFonts w:ascii="Arial" w:hAnsi="Arial" w:cs="Arial"/>
          <w:b/>
          <w:bCs/>
          <w:color w:val="000000"/>
        </w:rPr>
        <w:t>UNIVERSIDAD CENTRAL “MARTA ABREU” DE LAS VILLAS</w:t>
      </w:r>
    </w:p>
    <w:p w:rsidR="00A3106B" w:rsidRDefault="00C860FE">
      <w:pPr>
        <w:spacing w:after="0" w:line="360" w:lineRule="auto"/>
        <w:jc w:val="center"/>
        <w:rPr>
          <w:rFonts w:ascii="Arial" w:hAnsi="Arial" w:cs="Arial"/>
          <w:b/>
          <w:bCs/>
          <w:color w:val="000000"/>
        </w:rPr>
      </w:pPr>
      <w:r>
        <w:rPr>
          <w:rFonts w:ascii="Arial" w:hAnsi="Arial" w:cs="Arial"/>
          <w:b/>
          <w:bCs/>
          <w:noProof/>
          <w:color w:val="000000"/>
          <w:lang w:eastAsia="es-ES"/>
        </w:rPr>
        <w:drawing>
          <wp:anchor distT="0" distB="0" distL="0" distR="0" simplePos="0" relativeHeight="4" behindDoc="0" locked="0" layoutInCell="1" allowOverlap="1">
            <wp:simplePos x="0" y="0"/>
            <wp:positionH relativeFrom="column">
              <wp:posOffset>253365</wp:posOffset>
            </wp:positionH>
            <wp:positionV relativeFrom="paragraph">
              <wp:posOffset>19685</wp:posOffset>
            </wp:positionV>
            <wp:extent cx="666749" cy="916305"/>
            <wp:effectExtent l="0" t="0" r="0" b="0"/>
            <wp:wrapNone/>
            <wp:docPr id="1036"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4"/>
                    <pic:cNvPicPr/>
                  </pic:nvPicPr>
                  <pic:blipFill>
                    <a:blip r:embed="rId14" cstate="print"/>
                    <a:srcRect/>
                    <a:stretch/>
                  </pic:blipFill>
                  <pic:spPr>
                    <a:xfrm>
                      <a:off x="0" y="0"/>
                      <a:ext cx="666749" cy="916305"/>
                    </a:xfrm>
                    <a:prstGeom prst="rect">
                      <a:avLst/>
                    </a:prstGeom>
                    <a:ln>
                      <a:noFill/>
                    </a:ln>
                  </pic:spPr>
                </pic:pic>
              </a:graphicData>
            </a:graphic>
          </wp:anchor>
        </w:drawing>
      </w:r>
      <w:r>
        <w:rPr>
          <w:rFonts w:ascii="Arial" w:hAnsi="Arial" w:cs="Arial"/>
          <w:b/>
          <w:bCs/>
          <w:color w:val="000000"/>
        </w:rPr>
        <w:t>DIRECCIÓN DE RECURSOS HUMANOS</w:t>
      </w:r>
    </w:p>
    <w:p w:rsidR="00A3106B" w:rsidRDefault="00A3106B">
      <w:pPr>
        <w:spacing w:after="0" w:line="360" w:lineRule="auto"/>
        <w:jc w:val="center"/>
        <w:rPr>
          <w:rFonts w:ascii="Arial" w:hAnsi="Arial" w:cs="Arial"/>
          <w:b/>
          <w:bCs/>
          <w:color w:val="000000"/>
        </w:rPr>
      </w:pPr>
    </w:p>
    <w:p w:rsidR="00A3106B" w:rsidRDefault="00C860FE">
      <w:pPr>
        <w:spacing w:after="0" w:line="360" w:lineRule="auto"/>
        <w:jc w:val="center"/>
        <w:rPr>
          <w:rFonts w:ascii="Arial" w:hAnsi="Arial" w:cs="Arial"/>
          <w:b/>
          <w:bCs/>
          <w:color w:val="000000"/>
        </w:rPr>
      </w:pPr>
      <w:r>
        <w:rPr>
          <w:rFonts w:ascii="Arial" w:hAnsi="Arial" w:cs="Arial"/>
          <w:b/>
          <w:bCs/>
          <w:color w:val="000000"/>
        </w:rPr>
        <w:t xml:space="preserve">Carretera a </w:t>
      </w:r>
      <w:proofErr w:type="spellStart"/>
      <w:r>
        <w:rPr>
          <w:rFonts w:ascii="Arial" w:hAnsi="Arial" w:cs="Arial"/>
          <w:b/>
          <w:bCs/>
          <w:color w:val="000000"/>
        </w:rPr>
        <w:t>Camajuaní</w:t>
      </w:r>
      <w:proofErr w:type="spellEnd"/>
      <w:r>
        <w:rPr>
          <w:rFonts w:ascii="Arial" w:hAnsi="Arial" w:cs="Arial"/>
          <w:b/>
          <w:bCs/>
          <w:color w:val="000000"/>
        </w:rPr>
        <w:t xml:space="preserve"> km 5 ½. CP 54830.</w:t>
      </w:r>
    </w:p>
    <w:p w:rsidR="00A3106B" w:rsidRDefault="00C860FE">
      <w:pPr>
        <w:tabs>
          <w:tab w:val="left" w:pos="2805"/>
          <w:tab w:val="center" w:pos="5202"/>
          <w:tab w:val="right" w:pos="10314"/>
        </w:tabs>
        <w:spacing w:after="0" w:line="360" w:lineRule="auto"/>
        <w:ind w:left="90"/>
        <w:jc w:val="center"/>
        <w:rPr>
          <w:rFonts w:ascii="Arial" w:hAnsi="Arial" w:cs="Arial"/>
          <w:b/>
          <w:bCs/>
          <w:color w:val="000000"/>
        </w:rPr>
      </w:pPr>
      <w:r>
        <w:rPr>
          <w:rFonts w:ascii="Arial" w:hAnsi="Arial" w:cs="Arial"/>
          <w:b/>
          <w:bCs/>
          <w:color w:val="000000"/>
        </w:rPr>
        <w:t>Santa Clara. Villa Clara. República de Cuba</w:t>
      </w:r>
    </w:p>
    <w:p w:rsidR="00A3106B" w:rsidRDefault="00C860FE">
      <w:pPr>
        <w:pStyle w:val="Encabezado"/>
        <w:spacing w:line="360" w:lineRule="auto"/>
        <w:rPr>
          <w:rFonts w:ascii="Arial" w:hAnsi="Arial" w:cs="Arial"/>
          <w:color w:val="000000"/>
        </w:rPr>
      </w:pPr>
      <w:r>
        <w:rPr>
          <w:rFonts w:ascii="Arial" w:hAnsi="Arial" w:cs="Arial"/>
          <w:b/>
          <w:bCs/>
          <w:color w:val="000000"/>
        </w:rPr>
        <w:t>_______________________________________________________________</w:t>
      </w:r>
    </w:p>
    <w:p w:rsidR="00A3106B" w:rsidRDefault="00C860FE">
      <w:pPr>
        <w:spacing w:before="120" w:after="120" w:line="240" w:lineRule="auto"/>
        <w:jc w:val="both"/>
        <w:rPr>
          <w:rFonts w:ascii="Arial" w:hAnsi="Arial" w:cs="Arial"/>
        </w:rPr>
      </w:pPr>
      <w:r>
        <w:rPr>
          <w:rFonts w:ascii="Arial" w:hAnsi="Arial" w:cs="Arial"/>
        </w:rPr>
        <w:t xml:space="preserve">____ </w:t>
      </w:r>
      <w:proofErr w:type="gramStart"/>
      <w:r>
        <w:rPr>
          <w:rFonts w:ascii="Arial" w:hAnsi="Arial" w:cs="Arial"/>
        </w:rPr>
        <w:t>de</w:t>
      </w:r>
      <w:proofErr w:type="gramEnd"/>
      <w:r>
        <w:rPr>
          <w:rFonts w:ascii="Arial" w:hAnsi="Arial" w:cs="Arial"/>
        </w:rPr>
        <w:t xml:space="preserve"> _______ </w:t>
      </w:r>
      <w:proofErr w:type="spellStart"/>
      <w:r>
        <w:rPr>
          <w:rFonts w:ascii="Arial" w:hAnsi="Arial" w:cs="Arial"/>
        </w:rPr>
        <w:t>de</w:t>
      </w:r>
      <w:proofErr w:type="spellEnd"/>
      <w:r>
        <w:rPr>
          <w:rFonts w:ascii="Arial" w:hAnsi="Arial" w:cs="Arial"/>
        </w:rPr>
        <w:t xml:space="preserve"> ______</w:t>
      </w:r>
    </w:p>
    <w:p w:rsidR="00A3106B" w:rsidRDefault="00C860FE">
      <w:pPr>
        <w:spacing w:before="120" w:after="120" w:line="240" w:lineRule="auto"/>
        <w:jc w:val="both"/>
        <w:rPr>
          <w:rFonts w:ascii="Arial" w:hAnsi="Arial" w:cs="Arial"/>
        </w:rPr>
      </w:pPr>
      <w:r>
        <w:rPr>
          <w:rFonts w:ascii="Arial" w:hAnsi="Arial" w:cs="Arial"/>
        </w:rPr>
        <w:t>“Año del 58 de la Revolución”</w:t>
      </w:r>
    </w:p>
    <w:p w:rsidR="00A3106B" w:rsidRDefault="00C860FE">
      <w:pPr>
        <w:spacing w:before="120" w:after="120" w:line="240" w:lineRule="auto"/>
        <w:jc w:val="both"/>
        <w:rPr>
          <w:rFonts w:ascii="Arial" w:hAnsi="Arial" w:cs="Arial"/>
        </w:rPr>
      </w:pPr>
      <w:r>
        <w:rPr>
          <w:rFonts w:ascii="Arial" w:hAnsi="Arial" w:cs="Arial"/>
        </w:rPr>
        <w:t xml:space="preserve">    </w:t>
      </w:r>
    </w:p>
    <w:p w:rsidR="00A3106B" w:rsidRDefault="00C860FE">
      <w:pPr>
        <w:spacing w:before="120" w:after="120" w:line="240" w:lineRule="auto"/>
        <w:jc w:val="both"/>
        <w:rPr>
          <w:rFonts w:ascii="Arial" w:hAnsi="Arial" w:cs="Arial"/>
        </w:rPr>
      </w:pPr>
      <w:r>
        <w:rPr>
          <w:rFonts w:ascii="Arial" w:hAnsi="Arial" w:cs="Arial"/>
        </w:rPr>
        <w:t xml:space="preserve">Dr. C. Ana </w:t>
      </w:r>
      <w:proofErr w:type="spellStart"/>
      <w:r>
        <w:rPr>
          <w:rFonts w:ascii="Arial" w:hAnsi="Arial" w:cs="Arial"/>
        </w:rPr>
        <w:t>Karell</w:t>
      </w:r>
      <w:proofErr w:type="spellEnd"/>
      <w:r>
        <w:rPr>
          <w:rFonts w:ascii="Arial" w:hAnsi="Arial" w:cs="Arial"/>
        </w:rPr>
        <w:t xml:space="preserve"> Rodríguez.</w:t>
      </w:r>
    </w:p>
    <w:p w:rsidR="00A3106B" w:rsidRDefault="00C860FE">
      <w:pPr>
        <w:spacing w:before="120" w:after="120" w:line="240" w:lineRule="auto"/>
        <w:jc w:val="both"/>
        <w:rPr>
          <w:rFonts w:ascii="Arial" w:hAnsi="Arial" w:cs="Arial"/>
        </w:rPr>
      </w:pPr>
      <w:r>
        <w:rPr>
          <w:rFonts w:ascii="Arial" w:hAnsi="Arial" w:cs="Arial"/>
        </w:rPr>
        <w:t>Director de Recursos Humanos</w:t>
      </w:r>
    </w:p>
    <w:p w:rsidR="00A3106B" w:rsidRDefault="00C860FE">
      <w:pPr>
        <w:spacing w:before="120" w:after="120" w:line="240" w:lineRule="auto"/>
        <w:jc w:val="both"/>
        <w:rPr>
          <w:rFonts w:ascii="Arial" w:hAnsi="Arial" w:cs="Arial"/>
        </w:rPr>
      </w:pPr>
      <w:r>
        <w:rPr>
          <w:rFonts w:ascii="Arial" w:hAnsi="Arial" w:cs="Arial"/>
        </w:rPr>
        <w:t>MES</w:t>
      </w:r>
    </w:p>
    <w:p w:rsidR="00A3106B" w:rsidRDefault="00A3106B">
      <w:pPr>
        <w:spacing w:before="120" w:after="120" w:line="240" w:lineRule="auto"/>
        <w:jc w:val="both"/>
        <w:rPr>
          <w:rFonts w:ascii="Arial" w:hAnsi="Arial" w:cs="Arial"/>
        </w:rPr>
      </w:pPr>
    </w:p>
    <w:p w:rsidR="00A3106B" w:rsidRDefault="00C860FE">
      <w:pPr>
        <w:spacing w:before="120" w:after="120" w:line="240" w:lineRule="auto"/>
        <w:jc w:val="both"/>
        <w:rPr>
          <w:rFonts w:ascii="Arial" w:hAnsi="Arial" w:cs="Arial"/>
        </w:rPr>
      </w:pPr>
      <w:r>
        <w:rPr>
          <w:rFonts w:ascii="Arial" w:hAnsi="Arial" w:cs="Arial"/>
        </w:rPr>
        <w:t xml:space="preserve">Le enviamos el listado de los trabajadores que fueron propuestos para recibir condecoraciones en el año _______, por el Acuerdo No. _____________ </w:t>
      </w:r>
      <w:proofErr w:type="gramStart"/>
      <w:r>
        <w:rPr>
          <w:rFonts w:ascii="Arial" w:hAnsi="Arial" w:cs="Arial"/>
        </w:rPr>
        <w:t>del</w:t>
      </w:r>
      <w:proofErr w:type="gramEnd"/>
      <w:r>
        <w:rPr>
          <w:rFonts w:ascii="Arial" w:hAnsi="Arial" w:cs="Arial"/>
        </w:rPr>
        <w:t xml:space="preserve"> Consejo de Dirección Universitario de nuestro Centro:</w:t>
      </w:r>
    </w:p>
    <w:p w:rsidR="00A3106B" w:rsidRDefault="00A3106B">
      <w:pPr>
        <w:spacing w:before="120" w:after="120" w:line="240" w:lineRule="auto"/>
        <w:jc w:val="both"/>
        <w:rPr>
          <w:rFonts w:ascii="Arial" w:hAnsi="Arial" w:cs="Arial"/>
        </w:rPr>
      </w:pPr>
    </w:p>
    <w:p w:rsidR="00A3106B" w:rsidRDefault="00C860FE">
      <w:pPr>
        <w:spacing w:before="120" w:after="120" w:line="240" w:lineRule="auto"/>
        <w:jc w:val="both"/>
        <w:rPr>
          <w:rFonts w:ascii="Arial" w:hAnsi="Arial" w:cs="Arial"/>
          <w:b/>
        </w:rPr>
      </w:pPr>
      <w:r>
        <w:rPr>
          <w:rFonts w:ascii="Arial" w:hAnsi="Arial" w:cs="Arial"/>
          <w:b/>
        </w:rPr>
        <w:t>Propuestas de profesores que optan por la ________________________</w:t>
      </w:r>
    </w:p>
    <w:p w:rsidR="00A3106B" w:rsidRDefault="00C860FE">
      <w:pPr>
        <w:pStyle w:val="Prrafodelista"/>
        <w:numPr>
          <w:ilvl w:val="0"/>
          <w:numId w:val="15"/>
        </w:numPr>
        <w:spacing w:before="120" w:after="120" w:line="240" w:lineRule="auto"/>
        <w:jc w:val="both"/>
        <w:rPr>
          <w:rFonts w:ascii="Arial" w:hAnsi="Arial" w:cs="Arial"/>
        </w:rPr>
      </w:pPr>
      <w:r>
        <w:rPr>
          <w:rFonts w:ascii="Arial" w:hAnsi="Arial" w:cs="Arial"/>
        </w:rPr>
        <w:t>(</w:t>
      </w:r>
      <w:r>
        <w:rPr>
          <w:rFonts w:ascii="Arial" w:hAnsi="Arial" w:cs="Arial"/>
          <w:i/>
        </w:rPr>
        <w:t>Nombre de las Facultades</w:t>
      </w:r>
      <w:r>
        <w:rPr>
          <w:rFonts w:ascii="Arial" w:hAnsi="Arial" w:cs="Arial"/>
        </w:rPr>
        <w:t>)</w:t>
      </w:r>
    </w:p>
    <w:p w:rsidR="00A3106B" w:rsidRDefault="00C860FE">
      <w:pPr>
        <w:pStyle w:val="Prrafodelista"/>
        <w:numPr>
          <w:ilvl w:val="1"/>
          <w:numId w:val="15"/>
        </w:numPr>
        <w:spacing w:before="120" w:after="120" w:line="240" w:lineRule="auto"/>
        <w:jc w:val="both"/>
        <w:rPr>
          <w:rFonts w:ascii="Arial" w:hAnsi="Arial" w:cs="Arial"/>
        </w:rPr>
      </w:pPr>
      <w:r>
        <w:rPr>
          <w:rFonts w:ascii="Arial" w:hAnsi="Arial" w:cs="Arial"/>
        </w:rPr>
        <w:t>(</w:t>
      </w:r>
      <w:r>
        <w:rPr>
          <w:rFonts w:ascii="Arial" w:hAnsi="Arial" w:cs="Arial"/>
          <w:i/>
        </w:rPr>
        <w:t>Listado de los Nombres de las propuestas</w:t>
      </w:r>
      <w:r>
        <w:rPr>
          <w:rFonts w:ascii="Arial" w:hAnsi="Arial" w:cs="Arial"/>
        </w:rPr>
        <w:t>)</w:t>
      </w:r>
    </w:p>
    <w:p w:rsidR="00A3106B" w:rsidRDefault="00C860FE">
      <w:pPr>
        <w:spacing w:before="120" w:after="120" w:line="240" w:lineRule="auto"/>
        <w:jc w:val="both"/>
        <w:rPr>
          <w:rFonts w:ascii="Arial" w:hAnsi="Arial" w:cs="Arial"/>
          <w:lang w:val="pt-BR"/>
        </w:rPr>
      </w:pPr>
      <w:r>
        <w:rPr>
          <w:rFonts w:ascii="Arial" w:hAnsi="Arial" w:cs="Arial"/>
          <w:lang w:val="pt-BR"/>
        </w:rPr>
        <w:t>Atentamente,</w:t>
      </w:r>
    </w:p>
    <w:p w:rsidR="00A3106B" w:rsidRDefault="00C860FE">
      <w:pPr>
        <w:spacing w:before="120" w:after="120" w:line="240" w:lineRule="auto"/>
        <w:jc w:val="both"/>
        <w:rPr>
          <w:rFonts w:ascii="Arial" w:hAnsi="Arial" w:cs="Arial"/>
          <w:lang w:val="pt-BR"/>
        </w:rPr>
      </w:pPr>
      <w:r>
        <w:rPr>
          <w:rFonts w:ascii="Arial" w:hAnsi="Arial" w:cs="Arial"/>
          <w:lang w:val="pt-BR"/>
        </w:rPr>
        <w:t xml:space="preserve">Dr. C. Fernando </w:t>
      </w:r>
      <w:proofErr w:type="spellStart"/>
      <w:r>
        <w:rPr>
          <w:rFonts w:ascii="Arial" w:hAnsi="Arial" w:cs="Arial"/>
          <w:lang w:val="pt-BR"/>
        </w:rPr>
        <w:t>Marrero</w:t>
      </w:r>
      <w:proofErr w:type="spellEnd"/>
      <w:r>
        <w:rPr>
          <w:rFonts w:ascii="Arial" w:hAnsi="Arial" w:cs="Arial"/>
          <w:lang w:val="pt-BR"/>
        </w:rPr>
        <w:t xml:space="preserve"> Delgado</w:t>
      </w:r>
    </w:p>
    <w:p w:rsidR="00A3106B" w:rsidRDefault="00C860FE">
      <w:pPr>
        <w:spacing w:before="120" w:after="120" w:line="240" w:lineRule="auto"/>
        <w:jc w:val="both"/>
        <w:rPr>
          <w:rFonts w:ascii="Arial" w:hAnsi="Arial" w:cs="Arial"/>
        </w:rPr>
      </w:pPr>
      <w:r>
        <w:rPr>
          <w:rFonts w:ascii="Arial" w:hAnsi="Arial" w:cs="Arial"/>
        </w:rPr>
        <w:t>Director de Recursos Humanos</w:t>
      </w:r>
    </w:p>
    <w:p w:rsidR="00A3106B" w:rsidRDefault="00C860FE">
      <w:pPr>
        <w:spacing w:before="120" w:after="120" w:line="240" w:lineRule="auto"/>
        <w:jc w:val="both"/>
        <w:rPr>
          <w:rFonts w:ascii="Arial" w:hAnsi="Arial" w:cs="Arial"/>
        </w:rPr>
      </w:pPr>
      <w:r>
        <w:rPr>
          <w:rFonts w:ascii="Arial" w:hAnsi="Arial" w:cs="Arial"/>
        </w:rPr>
        <w:t>UCLV</w:t>
      </w:r>
    </w:p>
    <w:p w:rsidR="00A3106B" w:rsidRDefault="00C860FE">
      <w:pPr>
        <w:rPr>
          <w:rFonts w:ascii="Arial" w:hAnsi="Arial" w:cs="Arial"/>
          <w:b/>
        </w:rPr>
      </w:pPr>
      <w:r>
        <w:rPr>
          <w:rFonts w:ascii="Arial" w:hAnsi="Arial" w:cs="Arial"/>
          <w:b/>
        </w:rPr>
        <w:t>Anexo 5: Ejemplo de carta para la solicitud de Categorías docentes especiales al Ministro</w:t>
      </w:r>
    </w:p>
    <w:p w:rsidR="00A3106B" w:rsidRDefault="00C860FE">
      <w:pPr>
        <w:spacing w:after="0" w:line="360" w:lineRule="auto"/>
        <w:jc w:val="center"/>
        <w:rPr>
          <w:rFonts w:ascii="Arial" w:hAnsi="Arial" w:cs="Arial"/>
          <w:b/>
          <w:bCs/>
          <w:color w:val="000000"/>
        </w:rPr>
      </w:pPr>
      <w:r>
        <w:rPr>
          <w:rFonts w:ascii="Arial" w:hAnsi="Arial" w:cs="Arial"/>
          <w:b/>
          <w:bCs/>
          <w:color w:val="000000"/>
        </w:rPr>
        <w:t>UNIVERSIDAD CENTRAL “MARTA ABREU” DE LAS VILLAS</w:t>
      </w:r>
    </w:p>
    <w:p w:rsidR="00A3106B" w:rsidRDefault="00C860FE">
      <w:pPr>
        <w:spacing w:after="0" w:line="360" w:lineRule="auto"/>
        <w:jc w:val="center"/>
        <w:rPr>
          <w:rFonts w:ascii="Arial" w:hAnsi="Arial" w:cs="Arial"/>
          <w:b/>
          <w:bCs/>
          <w:color w:val="000000"/>
        </w:rPr>
      </w:pPr>
      <w:r>
        <w:rPr>
          <w:rFonts w:ascii="Arial" w:hAnsi="Arial" w:cs="Arial"/>
          <w:b/>
          <w:bCs/>
          <w:noProof/>
          <w:color w:val="000000"/>
          <w:lang w:eastAsia="es-ES"/>
        </w:rPr>
        <w:drawing>
          <wp:anchor distT="0" distB="0" distL="0" distR="0" simplePos="0" relativeHeight="5" behindDoc="0" locked="0" layoutInCell="1" allowOverlap="1">
            <wp:simplePos x="0" y="0"/>
            <wp:positionH relativeFrom="column">
              <wp:posOffset>253365</wp:posOffset>
            </wp:positionH>
            <wp:positionV relativeFrom="paragraph">
              <wp:posOffset>19685</wp:posOffset>
            </wp:positionV>
            <wp:extent cx="666749" cy="916305"/>
            <wp:effectExtent l="0" t="0" r="0" b="0"/>
            <wp:wrapNone/>
            <wp:docPr id="1037"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4" cstate="print"/>
                    <a:srcRect/>
                    <a:stretch/>
                  </pic:blipFill>
                  <pic:spPr>
                    <a:xfrm>
                      <a:off x="0" y="0"/>
                      <a:ext cx="666749" cy="916305"/>
                    </a:xfrm>
                    <a:prstGeom prst="rect">
                      <a:avLst/>
                    </a:prstGeom>
                    <a:ln>
                      <a:noFill/>
                    </a:ln>
                  </pic:spPr>
                </pic:pic>
              </a:graphicData>
            </a:graphic>
          </wp:anchor>
        </w:drawing>
      </w:r>
      <w:r>
        <w:rPr>
          <w:rFonts w:ascii="Arial" w:hAnsi="Arial" w:cs="Arial"/>
          <w:b/>
          <w:bCs/>
          <w:color w:val="000000"/>
        </w:rPr>
        <w:t>DIRECCIÓN DE RECURSOS HUMANOS</w:t>
      </w:r>
    </w:p>
    <w:p w:rsidR="00A3106B" w:rsidRDefault="00A3106B">
      <w:pPr>
        <w:spacing w:after="0" w:line="360" w:lineRule="auto"/>
        <w:jc w:val="center"/>
        <w:rPr>
          <w:rFonts w:ascii="Arial" w:hAnsi="Arial" w:cs="Arial"/>
          <w:b/>
          <w:bCs/>
          <w:color w:val="000000"/>
        </w:rPr>
      </w:pPr>
    </w:p>
    <w:p w:rsidR="00A3106B" w:rsidRDefault="00C860FE">
      <w:pPr>
        <w:spacing w:after="0" w:line="360" w:lineRule="auto"/>
        <w:jc w:val="center"/>
        <w:rPr>
          <w:rFonts w:ascii="Arial" w:hAnsi="Arial" w:cs="Arial"/>
          <w:b/>
          <w:bCs/>
          <w:color w:val="000000"/>
        </w:rPr>
      </w:pPr>
      <w:r>
        <w:rPr>
          <w:rFonts w:ascii="Arial" w:hAnsi="Arial" w:cs="Arial"/>
          <w:b/>
          <w:bCs/>
          <w:color w:val="000000"/>
        </w:rPr>
        <w:t xml:space="preserve">Carretera a </w:t>
      </w:r>
      <w:proofErr w:type="spellStart"/>
      <w:r>
        <w:rPr>
          <w:rFonts w:ascii="Arial" w:hAnsi="Arial" w:cs="Arial"/>
          <w:b/>
          <w:bCs/>
          <w:color w:val="000000"/>
        </w:rPr>
        <w:t>Camajuaní</w:t>
      </w:r>
      <w:proofErr w:type="spellEnd"/>
      <w:r>
        <w:rPr>
          <w:rFonts w:ascii="Arial" w:hAnsi="Arial" w:cs="Arial"/>
          <w:b/>
          <w:bCs/>
          <w:color w:val="000000"/>
        </w:rPr>
        <w:t xml:space="preserve"> km 5 ½. CP 54830.</w:t>
      </w:r>
    </w:p>
    <w:p w:rsidR="00A3106B" w:rsidRDefault="00C860FE">
      <w:pPr>
        <w:tabs>
          <w:tab w:val="left" w:pos="2805"/>
          <w:tab w:val="center" w:pos="5202"/>
          <w:tab w:val="right" w:pos="10314"/>
        </w:tabs>
        <w:spacing w:after="0" w:line="360" w:lineRule="auto"/>
        <w:ind w:left="90"/>
        <w:jc w:val="center"/>
        <w:rPr>
          <w:rFonts w:ascii="Arial" w:hAnsi="Arial" w:cs="Arial"/>
          <w:b/>
          <w:bCs/>
          <w:color w:val="000000"/>
        </w:rPr>
      </w:pPr>
      <w:r>
        <w:rPr>
          <w:rFonts w:ascii="Arial" w:hAnsi="Arial" w:cs="Arial"/>
          <w:b/>
          <w:bCs/>
          <w:color w:val="000000"/>
        </w:rPr>
        <w:t>Santa Clara. Villa Clara. República de Cuba</w:t>
      </w:r>
    </w:p>
    <w:p w:rsidR="00A3106B" w:rsidRDefault="00C860FE">
      <w:pPr>
        <w:pStyle w:val="Encabezado"/>
        <w:spacing w:line="360" w:lineRule="auto"/>
        <w:rPr>
          <w:rFonts w:ascii="Arial" w:hAnsi="Arial" w:cs="Arial"/>
          <w:color w:val="000000"/>
        </w:rPr>
      </w:pPr>
      <w:r>
        <w:rPr>
          <w:rFonts w:ascii="Arial" w:hAnsi="Arial" w:cs="Arial"/>
          <w:b/>
          <w:bCs/>
          <w:color w:val="000000"/>
        </w:rPr>
        <w:t>_______________________________________________________________</w:t>
      </w:r>
    </w:p>
    <w:p w:rsidR="00A3106B" w:rsidRDefault="00C860FE">
      <w:pPr>
        <w:spacing w:before="120" w:after="120" w:line="240" w:lineRule="auto"/>
        <w:jc w:val="both"/>
        <w:rPr>
          <w:rFonts w:ascii="Arial" w:hAnsi="Arial" w:cs="Arial"/>
        </w:rPr>
      </w:pPr>
      <w:r>
        <w:rPr>
          <w:rFonts w:ascii="Arial" w:hAnsi="Arial" w:cs="Arial"/>
        </w:rPr>
        <w:t xml:space="preserve">____ </w:t>
      </w:r>
      <w:proofErr w:type="gramStart"/>
      <w:r>
        <w:rPr>
          <w:rFonts w:ascii="Arial" w:hAnsi="Arial" w:cs="Arial"/>
        </w:rPr>
        <w:t>de</w:t>
      </w:r>
      <w:proofErr w:type="gramEnd"/>
      <w:r>
        <w:rPr>
          <w:rFonts w:ascii="Arial" w:hAnsi="Arial" w:cs="Arial"/>
        </w:rPr>
        <w:t xml:space="preserve"> _______ </w:t>
      </w:r>
      <w:proofErr w:type="spellStart"/>
      <w:r>
        <w:rPr>
          <w:rFonts w:ascii="Arial" w:hAnsi="Arial" w:cs="Arial"/>
        </w:rPr>
        <w:t>de</w:t>
      </w:r>
      <w:proofErr w:type="spellEnd"/>
      <w:r>
        <w:rPr>
          <w:rFonts w:ascii="Arial" w:hAnsi="Arial" w:cs="Arial"/>
        </w:rPr>
        <w:t xml:space="preserve"> ______</w:t>
      </w:r>
    </w:p>
    <w:p w:rsidR="00A3106B" w:rsidRDefault="00C860FE">
      <w:pPr>
        <w:spacing w:before="120" w:after="120" w:line="240" w:lineRule="auto"/>
        <w:jc w:val="both"/>
        <w:rPr>
          <w:rFonts w:ascii="Arial" w:hAnsi="Arial" w:cs="Arial"/>
        </w:rPr>
      </w:pPr>
      <w:r>
        <w:rPr>
          <w:rFonts w:ascii="Arial" w:hAnsi="Arial" w:cs="Arial"/>
        </w:rPr>
        <w:t>“Año del 58 de la Revolución”</w:t>
      </w:r>
    </w:p>
    <w:p w:rsidR="00A3106B" w:rsidRDefault="00C860FE">
      <w:pPr>
        <w:spacing w:before="120" w:after="120" w:line="240" w:lineRule="auto"/>
        <w:jc w:val="both"/>
        <w:rPr>
          <w:rFonts w:ascii="Arial" w:hAnsi="Arial" w:cs="Arial"/>
          <w:lang w:val="pt-BR"/>
        </w:rPr>
      </w:pPr>
      <w:r>
        <w:rPr>
          <w:rFonts w:ascii="Arial" w:hAnsi="Arial" w:cs="Arial"/>
        </w:rPr>
        <w:t xml:space="preserve"> </w:t>
      </w:r>
      <w:r>
        <w:rPr>
          <w:rFonts w:ascii="Arial" w:hAnsi="Arial" w:cs="Arial"/>
          <w:lang w:val="pt-BR"/>
        </w:rPr>
        <w:t>RS: OR- --- -___________</w:t>
      </w:r>
    </w:p>
    <w:p w:rsidR="00A3106B" w:rsidRDefault="00C860FE">
      <w:pPr>
        <w:spacing w:before="120" w:after="120" w:line="240" w:lineRule="auto"/>
        <w:jc w:val="both"/>
        <w:rPr>
          <w:rFonts w:ascii="Arial" w:hAnsi="Arial" w:cs="Arial"/>
          <w:lang w:val="pt-BR"/>
        </w:rPr>
      </w:pPr>
      <w:r>
        <w:rPr>
          <w:rFonts w:ascii="Arial" w:hAnsi="Arial" w:cs="Arial"/>
          <w:lang w:val="pt-BR"/>
        </w:rPr>
        <w:t xml:space="preserve">   </w:t>
      </w:r>
    </w:p>
    <w:p w:rsidR="00A3106B" w:rsidRDefault="00C860FE">
      <w:pPr>
        <w:spacing w:before="120" w:after="120" w:line="240" w:lineRule="auto"/>
        <w:jc w:val="both"/>
        <w:rPr>
          <w:rFonts w:ascii="Arial" w:hAnsi="Arial" w:cs="Arial"/>
          <w:lang w:val="pt-BR"/>
        </w:rPr>
      </w:pPr>
      <w:r>
        <w:rPr>
          <w:rFonts w:ascii="Arial" w:hAnsi="Arial" w:cs="Arial"/>
          <w:lang w:val="pt-BR"/>
        </w:rPr>
        <w:lastRenderedPageBreak/>
        <w:t xml:space="preserve">Dr. C. Rodolfo </w:t>
      </w:r>
      <w:proofErr w:type="spellStart"/>
      <w:r>
        <w:rPr>
          <w:rFonts w:ascii="Arial" w:hAnsi="Arial" w:cs="Arial"/>
          <w:lang w:val="pt-BR"/>
        </w:rPr>
        <w:t>Alarcón</w:t>
      </w:r>
      <w:proofErr w:type="spellEnd"/>
      <w:r>
        <w:rPr>
          <w:rFonts w:ascii="Arial" w:hAnsi="Arial" w:cs="Arial"/>
          <w:lang w:val="pt-BR"/>
        </w:rPr>
        <w:t xml:space="preserve"> </w:t>
      </w:r>
      <w:proofErr w:type="spellStart"/>
      <w:r>
        <w:rPr>
          <w:rFonts w:ascii="Arial" w:hAnsi="Arial" w:cs="Arial"/>
          <w:lang w:val="pt-BR"/>
        </w:rPr>
        <w:t>Ortíz</w:t>
      </w:r>
      <w:proofErr w:type="spellEnd"/>
      <w:r>
        <w:rPr>
          <w:rFonts w:ascii="Arial" w:hAnsi="Arial" w:cs="Arial"/>
          <w:lang w:val="pt-BR"/>
        </w:rPr>
        <w:t xml:space="preserve"> </w:t>
      </w:r>
    </w:p>
    <w:p w:rsidR="00A3106B" w:rsidRDefault="00C860FE">
      <w:pPr>
        <w:spacing w:before="120" w:after="120" w:line="240" w:lineRule="auto"/>
        <w:jc w:val="both"/>
        <w:rPr>
          <w:rFonts w:ascii="Arial" w:hAnsi="Arial" w:cs="Arial"/>
        </w:rPr>
      </w:pPr>
      <w:r>
        <w:rPr>
          <w:rFonts w:ascii="Arial" w:hAnsi="Arial" w:cs="Arial"/>
        </w:rPr>
        <w:t xml:space="preserve">Ministro </w:t>
      </w:r>
    </w:p>
    <w:p w:rsidR="00A3106B" w:rsidRDefault="00C860FE">
      <w:pPr>
        <w:spacing w:before="120" w:after="120" w:line="240" w:lineRule="auto"/>
        <w:jc w:val="both"/>
        <w:rPr>
          <w:rFonts w:ascii="Arial" w:hAnsi="Arial" w:cs="Arial"/>
        </w:rPr>
      </w:pPr>
      <w:r>
        <w:rPr>
          <w:rFonts w:ascii="Arial" w:hAnsi="Arial" w:cs="Arial"/>
        </w:rPr>
        <w:t>Ministerio de Educación Superior</w:t>
      </w:r>
    </w:p>
    <w:p w:rsidR="00A3106B" w:rsidRDefault="00C860FE">
      <w:pPr>
        <w:spacing w:before="120" w:after="120" w:line="240" w:lineRule="auto"/>
        <w:jc w:val="both"/>
        <w:rPr>
          <w:rFonts w:ascii="Arial" w:hAnsi="Arial" w:cs="Arial"/>
        </w:rPr>
      </w:pPr>
      <w:r>
        <w:rPr>
          <w:rFonts w:ascii="Arial" w:hAnsi="Arial" w:cs="Arial"/>
        </w:rPr>
        <w:t>Estimado compañero:</w:t>
      </w:r>
    </w:p>
    <w:p w:rsidR="00A3106B" w:rsidRDefault="00C860FE">
      <w:pPr>
        <w:spacing w:before="120" w:after="120" w:line="240" w:lineRule="auto"/>
        <w:jc w:val="both"/>
        <w:rPr>
          <w:rFonts w:ascii="Arial" w:hAnsi="Arial" w:cs="Arial"/>
        </w:rPr>
      </w:pPr>
      <w:r>
        <w:rPr>
          <w:rFonts w:ascii="Arial" w:hAnsi="Arial" w:cs="Arial"/>
        </w:rPr>
        <w:t>La presente es para solicitarle se valore la solicitud realizada por la ____________________________ por el Acuerdo No_____________ del Consejo de Dirección Universitario de nuestro Centro, la propuesta del otorgamiento por la Universidad Central “Marta Abreu” de Las Villas, la condición de  ___________________________________________ a los destacados profesores.</w:t>
      </w:r>
    </w:p>
    <w:p w:rsidR="00A3106B" w:rsidRDefault="00C860FE">
      <w:pPr>
        <w:pStyle w:val="Prrafodelista"/>
        <w:numPr>
          <w:ilvl w:val="0"/>
          <w:numId w:val="15"/>
        </w:numPr>
        <w:spacing w:before="120" w:after="120" w:line="240" w:lineRule="auto"/>
        <w:jc w:val="both"/>
        <w:rPr>
          <w:rFonts w:ascii="Arial" w:hAnsi="Arial" w:cs="Arial"/>
        </w:rPr>
      </w:pPr>
      <w:r>
        <w:rPr>
          <w:rFonts w:ascii="Arial" w:hAnsi="Arial" w:cs="Arial"/>
        </w:rPr>
        <w:t>(</w:t>
      </w:r>
      <w:r>
        <w:rPr>
          <w:rFonts w:ascii="Arial" w:hAnsi="Arial" w:cs="Arial"/>
          <w:i/>
        </w:rPr>
        <w:t>Listado de los Nombres de las propuestas</w:t>
      </w:r>
      <w:r>
        <w:rPr>
          <w:rFonts w:ascii="Arial" w:hAnsi="Arial" w:cs="Arial"/>
        </w:rPr>
        <w:t>)</w:t>
      </w:r>
    </w:p>
    <w:p w:rsidR="00A3106B" w:rsidRDefault="00A3106B">
      <w:pPr>
        <w:spacing w:after="0" w:line="240" w:lineRule="auto"/>
        <w:jc w:val="both"/>
        <w:rPr>
          <w:rFonts w:ascii="Arial" w:hAnsi="Arial" w:cs="Arial"/>
        </w:rPr>
      </w:pPr>
    </w:p>
    <w:p w:rsidR="00A3106B" w:rsidRDefault="00C860FE">
      <w:pPr>
        <w:spacing w:before="120" w:after="120" w:line="240" w:lineRule="auto"/>
        <w:jc w:val="both"/>
        <w:rPr>
          <w:rFonts w:ascii="Arial" w:hAnsi="Arial" w:cs="Arial"/>
        </w:rPr>
      </w:pPr>
      <w:r>
        <w:rPr>
          <w:rFonts w:ascii="Arial" w:hAnsi="Arial" w:cs="Arial"/>
        </w:rPr>
        <w:t>En espera de su atención, le saluda,</w:t>
      </w:r>
    </w:p>
    <w:p w:rsidR="00A3106B" w:rsidRDefault="00C860FE">
      <w:pPr>
        <w:spacing w:before="120" w:after="120" w:line="240" w:lineRule="auto"/>
        <w:jc w:val="both"/>
        <w:rPr>
          <w:rFonts w:ascii="Arial" w:hAnsi="Arial" w:cs="Arial"/>
        </w:rPr>
      </w:pPr>
      <w:r>
        <w:rPr>
          <w:rFonts w:ascii="Arial" w:hAnsi="Arial" w:cs="Arial"/>
        </w:rPr>
        <w:t>Atentamente,</w:t>
      </w:r>
    </w:p>
    <w:p w:rsidR="00A3106B" w:rsidRDefault="00C860FE">
      <w:pPr>
        <w:spacing w:before="120" w:after="120" w:line="240" w:lineRule="auto"/>
        <w:jc w:val="both"/>
        <w:rPr>
          <w:rFonts w:ascii="Arial" w:hAnsi="Arial" w:cs="Arial"/>
        </w:rPr>
      </w:pPr>
      <w:r>
        <w:rPr>
          <w:rFonts w:ascii="Arial" w:hAnsi="Arial" w:cs="Arial"/>
        </w:rPr>
        <w:t xml:space="preserve">Dr. C. </w:t>
      </w:r>
      <w:proofErr w:type="spellStart"/>
      <w:r>
        <w:rPr>
          <w:rFonts w:ascii="Arial" w:hAnsi="Arial" w:cs="Arial"/>
        </w:rPr>
        <w:t>Andres</w:t>
      </w:r>
      <w:proofErr w:type="spellEnd"/>
      <w:r>
        <w:rPr>
          <w:rFonts w:ascii="Arial" w:hAnsi="Arial" w:cs="Arial"/>
        </w:rPr>
        <w:t xml:space="preserve"> Castro Alegría</w:t>
      </w:r>
    </w:p>
    <w:p w:rsidR="00A3106B" w:rsidRDefault="00C860FE">
      <w:pPr>
        <w:spacing w:before="120" w:after="120" w:line="240" w:lineRule="auto"/>
        <w:jc w:val="both"/>
        <w:rPr>
          <w:rFonts w:ascii="Arial" w:hAnsi="Arial" w:cs="Arial"/>
        </w:rPr>
      </w:pPr>
      <w:r>
        <w:rPr>
          <w:rFonts w:ascii="Arial" w:hAnsi="Arial" w:cs="Arial"/>
        </w:rPr>
        <w:t>Rector UCLV</w:t>
      </w:r>
    </w:p>
    <w:p w:rsidR="00A3106B" w:rsidRDefault="00C860FE">
      <w:pPr>
        <w:rPr>
          <w:rFonts w:ascii="Arial" w:hAnsi="Arial" w:cs="Arial"/>
          <w:b/>
        </w:rPr>
      </w:pPr>
      <w:r>
        <w:rPr>
          <w:rFonts w:ascii="Arial" w:hAnsi="Arial" w:cs="Arial"/>
          <w:b/>
        </w:rPr>
        <w:t>Anexo 6: Ejemplo de carta para la solicitud de Distinción a la APPP</w:t>
      </w:r>
    </w:p>
    <w:p w:rsidR="00A3106B" w:rsidRDefault="00C860FE">
      <w:pPr>
        <w:spacing w:after="0" w:line="360" w:lineRule="auto"/>
        <w:jc w:val="center"/>
        <w:rPr>
          <w:rFonts w:ascii="Arial" w:hAnsi="Arial" w:cs="Arial"/>
          <w:b/>
          <w:bCs/>
          <w:color w:val="000000"/>
        </w:rPr>
      </w:pPr>
      <w:r>
        <w:rPr>
          <w:rFonts w:ascii="Arial" w:hAnsi="Arial" w:cs="Arial"/>
          <w:b/>
          <w:bCs/>
          <w:color w:val="000000"/>
        </w:rPr>
        <w:t>UNIVERSIDAD CENTRAL “MARTA ABREU” DE LAS VILLAS</w:t>
      </w:r>
    </w:p>
    <w:p w:rsidR="00A3106B" w:rsidRDefault="00C860FE">
      <w:pPr>
        <w:spacing w:after="0" w:line="360" w:lineRule="auto"/>
        <w:jc w:val="center"/>
        <w:rPr>
          <w:rFonts w:ascii="Arial" w:hAnsi="Arial" w:cs="Arial"/>
          <w:b/>
          <w:bCs/>
          <w:color w:val="000000"/>
        </w:rPr>
      </w:pPr>
      <w:r>
        <w:rPr>
          <w:rFonts w:ascii="Arial" w:hAnsi="Arial" w:cs="Arial"/>
          <w:b/>
          <w:bCs/>
          <w:noProof/>
          <w:color w:val="000000"/>
          <w:lang w:eastAsia="es-ES"/>
        </w:rPr>
        <w:drawing>
          <wp:anchor distT="0" distB="0" distL="0" distR="0" simplePos="0" relativeHeight="6" behindDoc="0" locked="0" layoutInCell="1" allowOverlap="1">
            <wp:simplePos x="0" y="0"/>
            <wp:positionH relativeFrom="column">
              <wp:posOffset>253365</wp:posOffset>
            </wp:positionH>
            <wp:positionV relativeFrom="paragraph">
              <wp:posOffset>19685</wp:posOffset>
            </wp:positionV>
            <wp:extent cx="666749" cy="916305"/>
            <wp:effectExtent l="0" t="0" r="0" b="0"/>
            <wp:wrapNone/>
            <wp:docPr id="1038"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6"/>
                    <pic:cNvPicPr/>
                  </pic:nvPicPr>
                  <pic:blipFill>
                    <a:blip r:embed="rId14" cstate="print"/>
                    <a:srcRect/>
                    <a:stretch/>
                  </pic:blipFill>
                  <pic:spPr>
                    <a:xfrm>
                      <a:off x="0" y="0"/>
                      <a:ext cx="666749" cy="916305"/>
                    </a:xfrm>
                    <a:prstGeom prst="rect">
                      <a:avLst/>
                    </a:prstGeom>
                    <a:ln>
                      <a:noFill/>
                    </a:ln>
                  </pic:spPr>
                </pic:pic>
              </a:graphicData>
            </a:graphic>
          </wp:anchor>
        </w:drawing>
      </w:r>
      <w:r>
        <w:rPr>
          <w:rFonts w:ascii="Arial" w:hAnsi="Arial" w:cs="Arial"/>
          <w:b/>
          <w:bCs/>
          <w:color w:val="000000"/>
        </w:rPr>
        <w:t>DIRECCIÓN DE RECURSOS HUMANOS</w:t>
      </w:r>
    </w:p>
    <w:p w:rsidR="00A3106B" w:rsidRDefault="00A3106B">
      <w:pPr>
        <w:spacing w:after="0" w:line="360" w:lineRule="auto"/>
        <w:jc w:val="center"/>
        <w:rPr>
          <w:rFonts w:ascii="Arial" w:hAnsi="Arial" w:cs="Arial"/>
          <w:b/>
          <w:bCs/>
          <w:color w:val="000000"/>
        </w:rPr>
      </w:pPr>
    </w:p>
    <w:p w:rsidR="00A3106B" w:rsidRDefault="00C860FE">
      <w:pPr>
        <w:spacing w:after="0" w:line="360" w:lineRule="auto"/>
        <w:jc w:val="center"/>
        <w:rPr>
          <w:rFonts w:ascii="Arial" w:hAnsi="Arial" w:cs="Arial"/>
          <w:b/>
          <w:bCs/>
          <w:color w:val="000000"/>
        </w:rPr>
      </w:pPr>
      <w:r>
        <w:rPr>
          <w:rFonts w:ascii="Arial" w:hAnsi="Arial" w:cs="Arial"/>
          <w:b/>
          <w:bCs/>
          <w:color w:val="000000"/>
        </w:rPr>
        <w:t xml:space="preserve">Carretera a </w:t>
      </w:r>
      <w:proofErr w:type="spellStart"/>
      <w:r>
        <w:rPr>
          <w:rFonts w:ascii="Arial" w:hAnsi="Arial" w:cs="Arial"/>
          <w:b/>
          <w:bCs/>
          <w:color w:val="000000"/>
        </w:rPr>
        <w:t>Camajuaní</w:t>
      </w:r>
      <w:proofErr w:type="spellEnd"/>
      <w:r>
        <w:rPr>
          <w:rFonts w:ascii="Arial" w:hAnsi="Arial" w:cs="Arial"/>
          <w:b/>
          <w:bCs/>
          <w:color w:val="000000"/>
        </w:rPr>
        <w:t xml:space="preserve"> km 5 ½. CP 54830.</w:t>
      </w:r>
    </w:p>
    <w:p w:rsidR="00A3106B" w:rsidRDefault="00C860FE">
      <w:pPr>
        <w:tabs>
          <w:tab w:val="left" w:pos="2805"/>
          <w:tab w:val="center" w:pos="5202"/>
          <w:tab w:val="right" w:pos="10314"/>
        </w:tabs>
        <w:spacing w:after="0" w:line="360" w:lineRule="auto"/>
        <w:ind w:left="90"/>
        <w:jc w:val="center"/>
        <w:rPr>
          <w:rFonts w:ascii="Arial" w:hAnsi="Arial" w:cs="Arial"/>
          <w:b/>
          <w:bCs/>
          <w:color w:val="000000"/>
        </w:rPr>
      </w:pPr>
      <w:r>
        <w:rPr>
          <w:rFonts w:ascii="Arial" w:hAnsi="Arial" w:cs="Arial"/>
          <w:b/>
          <w:bCs/>
          <w:color w:val="000000"/>
        </w:rPr>
        <w:t>Santa Clara. Villa Clara. República de Cuba</w:t>
      </w:r>
    </w:p>
    <w:p w:rsidR="00A3106B" w:rsidRDefault="00C860FE">
      <w:pPr>
        <w:pStyle w:val="Encabezado"/>
        <w:spacing w:line="360" w:lineRule="auto"/>
        <w:rPr>
          <w:rFonts w:ascii="Arial" w:hAnsi="Arial" w:cs="Arial"/>
          <w:color w:val="000000"/>
        </w:rPr>
      </w:pPr>
      <w:r>
        <w:rPr>
          <w:rFonts w:ascii="Arial" w:hAnsi="Arial" w:cs="Arial"/>
          <w:b/>
          <w:bCs/>
          <w:color w:val="000000"/>
        </w:rPr>
        <w:t>_______________________________________________________________</w:t>
      </w:r>
    </w:p>
    <w:p w:rsidR="00A3106B" w:rsidRDefault="00C860FE">
      <w:pPr>
        <w:spacing w:before="120" w:after="120" w:line="240" w:lineRule="auto"/>
        <w:jc w:val="both"/>
        <w:rPr>
          <w:rFonts w:ascii="Arial" w:hAnsi="Arial" w:cs="Arial"/>
        </w:rPr>
      </w:pPr>
      <w:r>
        <w:rPr>
          <w:rFonts w:ascii="Arial" w:hAnsi="Arial" w:cs="Arial"/>
        </w:rPr>
        <w:t xml:space="preserve">____ </w:t>
      </w:r>
      <w:proofErr w:type="gramStart"/>
      <w:r>
        <w:rPr>
          <w:rFonts w:ascii="Arial" w:hAnsi="Arial" w:cs="Arial"/>
        </w:rPr>
        <w:t>de</w:t>
      </w:r>
      <w:proofErr w:type="gramEnd"/>
      <w:r>
        <w:rPr>
          <w:rFonts w:ascii="Arial" w:hAnsi="Arial" w:cs="Arial"/>
        </w:rPr>
        <w:t xml:space="preserve"> _______ </w:t>
      </w:r>
      <w:proofErr w:type="spellStart"/>
      <w:r>
        <w:rPr>
          <w:rFonts w:ascii="Arial" w:hAnsi="Arial" w:cs="Arial"/>
        </w:rPr>
        <w:t>de</w:t>
      </w:r>
      <w:proofErr w:type="spellEnd"/>
      <w:r>
        <w:rPr>
          <w:rFonts w:ascii="Arial" w:hAnsi="Arial" w:cs="Arial"/>
        </w:rPr>
        <w:t xml:space="preserve"> ______</w:t>
      </w:r>
    </w:p>
    <w:p w:rsidR="00A3106B" w:rsidRDefault="00C860FE">
      <w:pPr>
        <w:spacing w:before="120" w:after="120" w:line="240" w:lineRule="auto"/>
        <w:jc w:val="both"/>
        <w:rPr>
          <w:rFonts w:ascii="Arial" w:hAnsi="Arial" w:cs="Arial"/>
        </w:rPr>
      </w:pPr>
      <w:r>
        <w:rPr>
          <w:rFonts w:ascii="Arial" w:hAnsi="Arial" w:cs="Arial"/>
        </w:rPr>
        <w:t>“Año del 58 de la Revolución”</w:t>
      </w:r>
    </w:p>
    <w:p w:rsidR="00A3106B" w:rsidRDefault="00C860FE">
      <w:pPr>
        <w:spacing w:before="120" w:after="120" w:line="240" w:lineRule="auto"/>
        <w:jc w:val="both"/>
        <w:rPr>
          <w:rFonts w:ascii="Arial" w:hAnsi="Arial" w:cs="Arial"/>
        </w:rPr>
      </w:pPr>
      <w:r>
        <w:rPr>
          <w:rFonts w:ascii="Arial" w:hAnsi="Arial" w:cs="Arial"/>
        </w:rPr>
        <w:t xml:space="preserve">A: _________________ </w:t>
      </w:r>
    </w:p>
    <w:p w:rsidR="00A3106B" w:rsidRDefault="00C860FE">
      <w:pPr>
        <w:spacing w:before="120" w:after="120" w:line="240" w:lineRule="auto"/>
        <w:jc w:val="both"/>
        <w:rPr>
          <w:rFonts w:ascii="Arial" w:hAnsi="Arial" w:cs="Arial"/>
        </w:rPr>
      </w:pPr>
      <w:r>
        <w:rPr>
          <w:rFonts w:ascii="Arial" w:hAnsi="Arial" w:cs="Arial"/>
        </w:rPr>
        <w:t>Presidente de la APPP</w:t>
      </w:r>
    </w:p>
    <w:p w:rsidR="00A3106B" w:rsidRDefault="00C860FE">
      <w:pPr>
        <w:spacing w:before="120" w:after="120" w:line="240" w:lineRule="auto"/>
        <w:jc w:val="both"/>
        <w:rPr>
          <w:rFonts w:ascii="Arial" w:hAnsi="Arial" w:cs="Arial"/>
        </w:rPr>
      </w:pPr>
      <w:r>
        <w:rPr>
          <w:rFonts w:ascii="Arial" w:hAnsi="Arial" w:cs="Arial"/>
        </w:rPr>
        <w:t>Estimado compañero:</w:t>
      </w:r>
    </w:p>
    <w:p w:rsidR="00A3106B" w:rsidRDefault="00C860FE">
      <w:pPr>
        <w:spacing w:before="120" w:after="120" w:line="240" w:lineRule="auto"/>
        <w:jc w:val="both"/>
        <w:rPr>
          <w:rFonts w:ascii="Arial" w:hAnsi="Arial" w:cs="Arial"/>
        </w:rPr>
      </w:pPr>
      <w:r>
        <w:rPr>
          <w:rFonts w:ascii="Arial" w:hAnsi="Arial" w:cs="Arial"/>
        </w:rPr>
        <w:t>La presente es para solicitarle se valore la solicitud realizada por la ____________________________ por el Acuerdo No_____________ del Consejo de Dirección Universitario de nuestro Centro, la propuesta del otorgamiento por la Universidad Central “Marta Abreu” de Las Villas, la condición de  ___________________________________________ a los destacados profesores.</w:t>
      </w:r>
    </w:p>
    <w:p w:rsidR="00A3106B" w:rsidRDefault="00C860FE">
      <w:pPr>
        <w:pStyle w:val="Prrafodelista"/>
        <w:numPr>
          <w:ilvl w:val="0"/>
          <w:numId w:val="15"/>
        </w:numPr>
        <w:spacing w:before="120" w:after="120" w:line="240" w:lineRule="auto"/>
        <w:jc w:val="both"/>
        <w:rPr>
          <w:rFonts w:ascii="Arial" w:hAnsi="Arial" w:cs="Arial"/>
        </w:rPr>
      </w:pPr>
      <w:r>
        <w:rPr>
          <w:rFonts w:ascii="Arial" w:hAnsi="Arial" w:cs="Arial"/>
        </w:rPr>
        <w:t>(</w:t>
      </w:r>
      <w:r>
        <w:rPr>
          <w:rFonts w:ascii="Arial" w:hAnsi="Arial" w:cs="Arial"/>
          <w:i/>
        </w:rPr>
        <w:t>Listado de los Nombres de las propuestas</w:t>
      </w:r>
      <w:r>
        <w:rPr>
          <w:rFonts w:ascii="Arial" w:hAnsi="Arial" w:cs="Arial"/>
        </w:rPr>
        <w:t>)</w:t>
      </w:r>
    </w:p>
    <w:p w:rsidR="00A3106B" w:rsidRDefault="00A3106B">
      <w:pPr>
        <w:spacing w:after="0" w:line="240" w:lineRule="auto"/>
        <w:jc w:val="both"/>
        <w:rPr>
          <w:rFonts w:ascii="Arial" w:hAnsi="Arial" w:cs="Arial"/>
        </w:rPr>
      </w:pPr>
    </w:p>
    <w:p w:rsidR="00A3106B" w:rsidRDefault="00C860FE">
      <w:pPr>
        <w:spacing w:before="120" w:after="120" w:line="240" w:lineRule="auto"/>
        <w:jc w:val="both"/>
        <w:rPr>
          <w:rFonts w:ascii="Arial" w:hAnsi="Arial" w:cs="Arial"/>
        </w:rPr>
      </w:pPr>
      <w:r>
        <w:rPr>
          <w:rFonts w:ascii="Arial" w:hAnsi="Arial" w:cs="Arial"/>
        </w:rPr>
        <w:t>En espera de su atención, le saluda,</w:t>
      </w:r>
    </w:p>
    <w:p w:rsidR="00A3106B" w:rsidRDefault="00C860FE">
      <w:pPr>
        <w:spacing w:before="120" w:after="120" w:line="240" w:lineRule="auto"/>
        <w:jc w:val="both"/>
        <w:rPr>
          <w:rFonts w:ascii="Arial" w:hAnsi="Arial" w:cs="Arial"/>
        </w:rPr>
      </w:pPr>
      <w:r>
        <w:rPr>
          <w:rFonts w:ascii="Arial" w:hAnsi="Arial" w:cs="Arial"/>
        </w:rPr>
        <w:t>Atentamente,</w:t>
      </w:r>
    </w:p>
    <w:p w:rsidR="00A3106B" w:rsidRDefault="00C860FE">
      <w:pPr>
        <w:spacing w:before="120" w:after="120" w:line="240" w:lineRule="auto"/>
        <w:jc w:val="both"/>
        <w:rPr>
          <w:rFonts w:ascii="Arial" w:hAnsi="Arial" w:cs="Arial"/>
        </w:rPr>
      </w:pPr>
      <w:r>
        <w:rPr>
          <w:rFonts w:ascii="Arial" w:hAnsi="Arial" w:cs="Arial"/>
        </w:rPr>
        <w:t xml:space="preserve">Dr. C. </w:t>
      </w:r>
      <w:proofErr w:type="spellStart"/>
      <w:r>
        <w:rPr>
          <w:rFonts w:ascii="Arial" w:hAnsi="Arial" w:cs="Arial"/>
        </w:rPr>
        <w:t>Andres</w:t>
      </w:r>
      <w:proofErr w:type="spellEnd"/>
      <w:r>
        <w:rPr>
          <w:rFonts w:ascii="Arial" w:hAnsi="Arial" w:cs="Arial"/>
        </w:rPr>
        <w:t xml:space="preserve"> Castro Alegría</w:t>
      </w:r>
    </w:p>
    <w:p w:rsidR="00A3106B" w:rsidRDefault="00C860FE">
      <w:pPr>
        <w:spacing w:before="120" w:after="120" w:line="240" w:lineRule="auto"/>
        <w:jc w:val="both"/>
        <w:rPr>
          <w:rFonts w:ascii="Arial" w:hAnsi="Arial" w:cs="Arial"/>
        </w:rPr>
      </w:pPr>
      <w:r>
        <w:rPr>
          <w:rFonts w:ascii="Arial" w:hAnsi="Arial" w:cs="Arial"/>
        </w:rPr>
        <w:t>Rector UCLV</w:t>
      </w:r>
    </w:p>
    <w:sectPr w:rsidR="00A3106B">
      <w:pgSz w:w="12240" w:h="15840" w:code="1"/>
      <w:pgMar w:top="964" w:right="964" w:bottom="964"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620" w:rsidRDefault="005A7620">
      <w:pPr>
        <w:spacing w:after="0" w:line="240" w:lineRule="auto"/>
      </w:pPr>
      <w:r>
        <w:separator/>
      </w:r>
    </w:p>
  </w:endnote>
  <w:endnote w:type="continuationSeparator" w:id="0">
    <w:p w:rsidR="005A7620" w:rsidRDefault="005A7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8EC" w:rsidRDefault="00F778E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12</w:t>
    </w:r>
    <w:r>
      <w:rPr>
        <w:rStyle w:val="Nmerodepgina"/>
      </w:rPr>
      <w:fldChar w:fldCharType="end"/>
    </w:r>
  </w:p>
  <w:p w:rsidR="00F778EC" w:rsidRDefault="00F778E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8EC" w:rsidRDefault="00F778EC">
    <w:pPr>
      <w:pStyle w:val="Piedepgina"/>
      <w:jc w:val="right"/>
    </w:pPr>
    <w:r>
      <w:fldChar w:fldCharType="begin"/>
    </w:r>
    <w:r>
      <w:instrText>PAGE   \* MERGEFORMAT</w:instrText>
    </w:r>
    <w:r>
      <w:fldChar w:fldCharType="separate"/>
    </w:r>
    <w:r w:rsidR="00B63BAD">
      <w:rPr>
        <w:noProof/>
      </w:rPr>
      <w:t>19</w:t>
    </w:r>
    <w:r>
      <w:fldChar w:fldCharType="end"/>
    </w:r>
  </w:p>
  <w:p w:rsidR="00F778EC" w:rsidRDefault="00F778EC">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8EC" w:rsidRDefault="00F778EC">
    <w:pPr>
      <w:pStyle w:val="Piedepgina"/>
      <w:jc w:val="right"/>
    </w:pPr>
    <w:r>
      <w:fldChar w:fldCharType="begin"/>
    </w:r>
    <w:r>
      <w:instrText>PAGE   \* MERGEFORMAT</w:instrText>
    </w:r>
    <w:r>
      <w:fldChar w:fldCharType="separate"/>
    </w:r>
    <w:r w:rsidR="003F590B">
      <w:rPr>
        <w:noProof/>
      </w:rPr>
      <w:t>0</w:t>
    </w:r>
    <w:r>
      <w:fldChar w:fldCharType="end"/>
    </w:r>
  </w:p>
  <w:p w:rsidR="00F778EC" w:rsidRDefault="00F778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620" w:rsidRDefault="005A7620">
      <w:pPr>
        <w:spacing w:after="0" w:line="240" w:lineRule="auto"/>
      </w:pPr>
      <w:r>
        <w:separator/>
      </w:r>
    </w:p>
  </w:footnote>
  <w:footnote w:type="continuationSeparator" w:id="0">
    <w:p w:rsidR="005A7620" w:rsidRDefault="005A76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Layout w:type="fixed"/>
      <w:tblCellMar>
        <w:left w:w="70" w:type="dxa"/>
        <w:right w:w="70" w:type="dxa"/>
      </w:tblCellMar>
      <w:tblLook w:val="0000" w:firstRow="0" w:lastRow="0" w:firstColumn="0" w:lastColumn="0" w:noHBand="0" w:noVBand="0"/>
    </w:tblPr>
    <w:tblGrid>
      <w:gridCol w:w="4962"/>
      <w:gridCol w:w="1701"/>
      <w:gridCol w:w="2126"/>
    </w:tblGrid>
    <w:tr w:rsidR="00F778EC">
      <w:tc>
        <w:tcPr>
          <w:tcW w:w="4962" w:type="dxa"/>
          <w:vAlign w:val="center"/>
        </w:tcPr>
        <w:p w:rsidR="00F778EC" w:rsidRDefault="00F778EC">
          <w:pPr>
            <w:tabs>
              <w:tab w:val="center" w:pos="4419"/>
              <w:tab w:val="right" w:pos="8838"/>
            </w:tabs>
            <w:spacing w:after="0" w:line="240" w:lineRule="auto"/>
            <w:jc w:val="center"/>
            <w:rPr>
              <w:rFonts w:ascii="Arial" w:eastAsia="Times New Roman" w:hAnsi="Arial" w:cs="Times New Roman"/>
              <w:b/>
              <w:sz w:val="32"/>
              <w:szCs w:val="20"/>
              <w:lang w:eastAsia="es-ES"/>
            </w:rPr>
          </w:pPr>
          <w:r>
            <w:rPr>
              <w:rFonts w:ascii="Arial" w:eastAsia="Times New Roman" w:hAnsi="Arial" w:cs="Times New Roman"/>
              <w:b/>
              <w:sz w:val="32"/>
              <w:szCs w:val="20"/>
              <w:lang w:eastAsia="es-ES"/>
            </w:rPr>
            <w:t>P-DRH-</w:t>
          </w:r>
        </w:p>
      </w:tc>
      <w:tc>
        <w:tcPr>
          <w:tcW w:w="1701" w:type="dxa"/>
          <w:vAlign w:val="center"/>
        </w:tcPr>
        <w:p w:rsidR="00F778EC" w:rsidRDefault="00F778EC">
          <w:pPr>
            <w:tabs>
              <w:tab w:val="center" w:pos="4419"/>
              <w:tab w:val="right" w:pos="8838"/>
            </w:tabs>
            <w:spacing w:after="0" w:line="240" w:lineRule="auto"/>
            <w:jc w:val="center"/>
            <w:rPr>
              <w:rFonts w:ascii="Arial" w:eastAsia="Times New Roman" w:hAnsi="Arial" w:cs="Times New Roman"/>
              <w:b/>
              <w:sz w:val="20"/>
              <w:szCs w:val="20"/>
              <w:lang w:eastAsia="es-ES"/>
            </w:rPr>
          </w:pPr>
          <w:r>
            <w:rPr>
              <w:rFonts w:ascii="Arial" w:eastAsia="Times New Roman" w:hAnsi="Arial" w:cs="Times New Roman"/>
              <w:b/>
              <w:sz w:val="20"/>
              <w:szCs w:val="20"/>
              <w:lang w:eastAsia="es-ES"/>
            </w:rPr>
            <w:t>VERSIÓN 1</w:t>
          </w:r>
        </w:p>
      </w:tc>
      <w:tc>
        <w:tcPr>
          <w:tcW w:w="2126" w:type="dxa"/>
          <w:vAlign w:val="center"/>
        </w:tcPr>
        <w:p w:rsidR="00F778EC" w:rsidRDefault="00F778EC">
          <w:pPr>
            <w:tabs>
              <w:tab w:val="center" w:pos="4419"/>
              <w:tab w:val="right" w:pos="8838"/>
            </w:tabs>
            <w:spacing w:after="0" w:line="240" w:lineRule="auto"/>
            <w:jc w:val="center"/>
            <w:rPr>
              <w:rFonts w:ascii="Arial" w:eastAsia="Times New Roman" w:hAnsi="Arial" w:cs="Arial"/>
              <w:b/>
              <w:sz w:val="20"/>
              <w:szCs w:val="20"/>
              <w:lang w:eastAsia="es-ES"/>
            </w:rPr>
          </w:pPr>
          <w:r>
            <w:rPr>
              <w:rFonts w:ascii="Arial" w:eastAsia="Times New Roman" w:hAnsi="Arial" w:cs="Arial"/>
              <w:b/>
              <w:snapToGrid w:val="0"/>
              <w:sz w:val="20"/>
              <w:szCs w:val="20"/>
              <w:lang w:eastAsia="es-ES"/>
            </w:rPr>
            <w:t xml:space="preserve">Página </w:t>
          </w:r>
          <w:r>
            <w:rPr>
              <w:rFonts w:ascii="Arial" w:eastAsia="Times New Roman" w:hAnsi="Arial" w:cs="Arial"/>
              <w:b/>
              <w:sz w:val="20"/>
              <w:szCs w:val="20"/>
              <w:lang w:eastAsia="es-ES"/>
            </w:rPr>
            <w:fldChar w:fldCharType="begin"/>
          </w:r>
          <w:r>
            <w:rPr>
              <w:rFonts w:ascii="Arial" w:eastAsia="Times New Roman" w:hAnsi="Arial" w:cs="Arial"/>
              <w:b/>
              <w:sz w:val="20"/>
              <w:szCs w:val="20"/>
              <w:lang w:eastAsia="es-ES"/>
            </w:rPr>
            <w:instrText xml:space="preserve"> PAGE </w:instrText>
          </w:r>
          <w:r>
            <w:rPr>
              <w:rFonts w:ascii="Arial" w:eastAsia="Times New Roman" w:hAnsi="Arial" w:cs="Arial"/>
              <w:b/>
              <w:sz w:val="20"/>
              <w:szCs w:val="20"/>
              <w:lang w:eastAsia="es-ES"/>
            </w:rPr>
            <w:fldChar w:fldCharType="separate"/>
          </w:r>
          <w:r w:rsidR="00B63BAD">
            <w:rPr>
              <w:rFonts w:ascii="Arial" w:eastAsia="Times New Roman" w:hAnsi="Arial" w:cs="Arial"/>
              <w:b/>
              <w:noProof/>
              <w:sz w:val="20"/>
              <w:szCs w:val="20"/>
              <w:lang w:eastAsia="es-ES"/>
            </w:rPr>
            <w:t>19</w:t>
          </w:r>
          <w:r>
            <w:rPr>
              <w:rFonts w:ascii="Arial" w:eastAsia="Times New Roman" w:hAnsi="Arial" w:cs="Arial"/>
              <w:b/>
              <w:sz w:val="20"/>
              <w:szCs w:val="20"/>
              <w:lang w:eastAsia="es-ES"/>
            </w:rPr>
            <w:fldChar w:fldCharType="end"/>
          </w:r>
          <w:r>
            <w:rPr>
              <w:rFonts w:ascii="Arial" w:eastAsia="Times New Roman" w:hAnsi="Arial" w:cs="Arial"/>
              <w:b/>
              <w:sz w:val="20"/>
              <w:szCs w:val="20"/>
              <w:lang w:eastAsia="es-ES"/>
            </w:rPr>
            <w:t xml:space="preserve"> </w:t>
          </w:r>
          <w:r>
            <w:rPr>
              <w:rFonts w:ascii="Arial" w:eastAsia="Times New Roman" w:hAnsi="Arial" w:cs="Arial"/>
              <w:b/>
              <w:snapToGrid w:val="0"/>
              <w:sz w:val="20"/>
              <w:szCs w:val="20"/>
              <w:lang w:eastAsia="es-ES"/>
            </w:rPr>
            <w:t xml:space="preserve">de </w:t>
          </w:r>
          <w:r>
            <w:rPr>
              <w:rFonts w:ascii="Arial" w:eastAsia="Times New Roman" w:hAnsi="Arial" w:cs="Arial"/>
              <w:b/>
              <w:snapToGrid w:val="0"/>
              <w:sz w:val="20"/>
              <w:szCs w:val="20"/>
              <w:lang w:eastAsia="es-ES"/>
            </w:rPr>
            <w:fldChar w:fldCharType="begin"/>
          </w:r>
          <w:r>
            <w:rPr>
              <w:rFonts w:ascii="Arial" w:eastAsia="Times New Roman" w:hAnsi="Arial" w:cs="Arial"/>
              <w:b/>
              <w:snapToGrid w:val="0"/>
              <w:sz w:val="20"/>
              <w:szCs w:val="20"/>
              <w:lang w:eastAsia="es-ES"/>
            </w:rPr>
            <w:instrText xml:space="preserve"> NUMPAGES </w:instrText>
          </w:r>
          <w:r>
            <w:rPr>
              <w:rFonts w:ascii="Arial" w:eastAsia="Times New Roman" w:hAnsi="Arial" w:cs="Arial"/>
              <w:b/>
              <w:snapToGrid w:val="0"/>
              <w:sz w:val="20"/>
              <w:szCs w:val="20"/>
              <w:lang w:eastAsia="es-ES"/>
            </w:rPr>
            <w:fldChar w:fldCharType="separate"/>
          </w:r>
          <w:r w:rsidR="00B63BAD">
            <w:rPr>
              <w:rFonts w:ascii="Arial" w:eastAsia="Times New Roman" w:hAnsi="Arial" w:cs="Arial"/>
              <w:b/>
              <w:noProof/>
              <w:snapToGrid w:val="0"/>
              <w:sz w:val="20"/>
              <w:szCs w:val="20"/>
              <w:lang w:eastAsia="es-ES"/>
            </w:rPr>
            <w:t>20</w:t>
          </w:r>
          <w:r>
            <w:rPr>
              <w:rFonts w:ascii="Arial" w:eastAsia="Times New Roman" w:hAnsi="Arial" w:cs="Arial"/>
              <w:b/>
              <w:snapToGrid w:val="0"/>
              <w:sz w:val="20"/>
              <w:szCs w:val="20"/>
              <w:lang w:eastAsia="es-ES"/>
            </w:rPr>
            <w:fldChar w:fldCharType="end"/>
          </w:r>
        </w:p>
      </w:tc>
    </w:tr>
  </w:tbl>
  <w:p w:rsidR="00F778EC" w:rsidRDefault="00F778EC">
    <w:pPr>
      <w:pStyle w:val="Encabezado"/>
    </w:pPr>
    <w: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BFA80D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6172B1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0000003"/>
    <w:multiLevelType w:val="multilevel"/>
    <w:tmpl w:val="D6ACFB6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0000004"/>
    <w:multiLevelType w:val="hybridMultilevel"/>
    <w:tmpl w:val="F79494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0000005"/>
    <w:multiLevelType w:val="hybridMultilevel"/>
    <w:tmpl w:val="F79494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0000006"/>
    <w:multiLevelType w:val="hybridMultilevel"/>
    <w:tmpl w:val="A7609BD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00000007"/>
    <w:multiLevelType w:val="hybridMultilevel"/>
    <w:tmpl w:val="C624FC8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00000008"/>
    <w:multiLevelType w:val="hybridMultilevel"/>
    <w:tmpl w:val="FD2663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00000009"/>
    <w:multiLevelType w:val="multilevel"/>
    <w:tmpl w:val="A9628CB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000000A"/>
    <w:multiLevelType w:val="hybridMultilevel"/>
    <w:tmpl w:val="78D4E05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0000000B"/>
    <w:multiLevelType w:val="multilevel"/>
    <w:tmpl w:val="43E624A4"/>
    <w:lvl w:ilvl="0">
      <w:start w:val="1"/>
      <w:numFmt w:val="decimal"/>
      <w:lvlText w:val="%1."/>
      <w:lvlJc w:val="left"/>
      <w:pPr>
        <w:ind w:left="360" w:hanging="360"/>
      </w:pPr>
    </w:lvl>
    <w:lvl w:ilvl="1">
      <w:start w:val="2"/>
      <w:numFmt w:val="decimal"/>
      <w:isLgl/>
      <w:lvlText w:val="%1.%2"/>
      <w:lvlJc w:val="left"/>
      <w:pPr>
        <w:ind w:left="555" w:hanging="555"/>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0000000C"/>
    <w:multiLevelType w:val="hybridMultilevel"/>
    <w:tmpl w:val="025E2744"/>
    <w:lvl w:ilvl="0" w:tplc="0C0A0001">
      <w:start w:val="1"/>
      <w:numFmt w:val="bullet"/>
      <w:lvlText w:val=""/>
      <w:lvlJc w:val="left"/>
      <w:pPr>
        <w:tabs>
          <w:tab w:val="left" w:pos="720"/>
        </w:tabs>
        <w:ind w:left="720" w:hanging="360"/>
      </w:pPr>
      <w:rPr>
        <w:rFonts w:ascii="Symbol" w:hAnsi="Symbol" w:hint="default"/>
      </w:rPr>
    </w:lvl>
    <w:lvl w:ilvl="1" w:tplc="0C0A0003">
      <w:start w:val="1"/>
      <w:numFmt w:val="decimal"/>
      <w:lvlText w:val="%2."/>
      <w:lvlJc w:val="left"/>
      <w:pPr>
        <w:tabs>
          <w:tab w:val="left" w:pos="1440"/>
        </w:tabs>
        <w:ind w:left="1440" w:hanging="360"/>
      </w:pPr>
    </w:lvl>
    <w:lvl w:ilvl="2" w:tplc="0C0A0005">
      <w:start w:val="1"/>
      <w:numFmt w:val="decimal"/>
      <w:lvlText w:val="%3."/>
      <w:lvlJc w:val="left"/>
      <w:pPr>
        <w:tabs>
          <w:tab w:val="left" w:pos="2160"/>
        </w:tabs>
        <w:ind w:left="2160" w:hanging="360"/>
      </w:pPr>
    </w:lvl>
    <w:lvl w:ilvl="3" w:tplc="0C0A0001">
      <w:start w:val="1"/>
      <w:numFmt w:val="decimal"/>
      <w:lvlText w:val="%4."/>
      <w:lvlJc w:val="left"/>
      <w:pPr>
        <w:tabs>
          <w:tab w:val="left" w:pos="2880"/>
        </w:tabs>
        <w:ind w:left="2880" w:hanging="360"/>
      </w:pPr>
    </w:lvl>
    <w:lvl w:ilvl="4" w:tplc="0C0A0003">
      <w:start w:val="1"/>
      <w:numFmt w:val="decimal"/>
      <w:lvlText w:val="%5."/>
      <w:lvlJc w:val="left"/>
      <w:pPr>
        <w:tabs>
          <w:tab w:val="left" w:pos="3600"/>
        </w:tabs>
        <w:ind w:left="3600" w:hanging="360"/>
      </w:pPr>
    </w:lvl>
    <w:lvl w:ilvl="5" w:tplc="0C0A0005">
      <w:start w:val="1"/>
      <w:numFmt w:val="decimal"/>
      <w:lvlText w:val="%6."/>
      <w:lvlJc w:val="left"/>
      <w:pPr>
        <w:tabs>
          <w:tab w:val="left" w:pos="4320"/>
        </w:tabs>
        <w:ind w:left="4320" w:hanging="360"/>
      </w:pPr>
    </w:lvl>
    <w:lvl w:ilvl="6" w:tplc="0C0A0001">
      <w:start w:val="1"/>
      <w:numFmt w:val="decimal"/>
      <w:lvlText w:val="%7."/>
      <w:lvlJc w:val="left"/>
      <w:pPr>
        <w:tabs>
          <w:tab w:val="left" w:pos="5040"/>
        </w:tabs>
        <w:ind w:left="5040" w:hanging="360"/>
      </w:pPr>
    </w:lvl>
    <w:lvl w:ilvl="7" w:tplc="0C0A0003">
      <w:start w:val="1"/>
      <w:numFmt w:val="decimal"/>
      <w:lvlText w:val="%8."/>
      <w:lvlJc w:val="left"/>
      <w:pPr>
        <w:tabs>
          <w:tab w:val="left" w:pos="5760"/>
        </w:tabs>
        <w:ind w:left="5760" w:hanging="360"/>
      </w:pPr>
    </w:lvl>
    <w:lvl w:ilvl="8" w:tplc="0C0A0005">
      <w:start w:val="1"/>
      <w:numFmt w:val="decimal"/>
      <w:lvlText w:val="%9."/>
      <w:lvlJc w:val="left"/>
      <w:pPr>
        <w:tabs>
          <w:tab w:val="left" w:pos="6480"/>
        </w:tabs>
        <w:ind w:left="6480" w:hanging="360"/>
      </w:pPr>
    </w:lvl>
  </w:abstractNum>
  <w:abstractNum w:abstractNumId="12">
    <w:nsid w:val="0000000D"/>
    <w:multiLevelType w:val="hybridMultilevel"/>
    <w:tmpl w:val="F79494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0000000E"/>
    <w:multiLevelType w:val="hybridMultilevel"/>
    <w:tmpl w:val="F79494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0000000F"/>
    <w:multiLevelType w:val="hybridMultilevel"/>
    <w:tmpl w:val="5F9EB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CCCC492E"/>
    <w:lvl w:ilvl="0" w:tplc="0C0A0001">
      <w:start w:val="1"/>
      <w:numFmt w:val="bullet"/>
      <w:lvlText w:val=""/>
      <w:lvlJc w:val="left"/>
      <w:pPr>
        <w:tabs>
          <w:tab w:val="left" w:pos="720"/>
        </w:tabs>
        <w:ind w:left="720" w:hanging="360"/>
      </w:pPr>
      <w:rPr>
        <w:rFonts w:ascii="Symbol" w:hAnsi="Symbol" w:hint="default"/>
      </w:rPr>
    </w:lvl>
    <w:lvl w:ilvl="1" w:tplc="0C0A0003">
      <w:start w:val="1"/>
      <w:numFmt w:val="decimal"/>
      <w:lvlText w:val="%2."/>
      <w:lvlJc w:val="left"/>
      <w:pPr>
        <w:tabs>
          <w:tab w:val="left" w:pos="1440"/>
        </w:tabs>
        <w:ind w:left="1440" w:hanging="360"/>
      </w:pPr>
    </w:lvl>
    <w:lvl w:ilvl="2" w:tplc="0C0A0005">
      <w:start w:val="1"/>
      <w:numFmt w:val="decimal"/>
      <w:lvlText w:val="%3."/>
      <w:lvlJc w:val="left"/>
      <w:pPr>
        <w:tabs>
          <w:tab w:val="left" w:pos="2160"/>
        </w:tabs>
        <w:ind w:left="2160" w:hanging="360"/>
      </w:pPr>
    </w:lvl>
    <w:lvl w:ilvl="3" w:tplc="0C0A0001">
      <w:start w:val="1"/>
      <w:numFmt w:val="decimal"/>
      <w:lvlText w:val="%4."/>
      <w:lvlJc w:val="left"/>
      <w:pPr>
        <w:tabs>
          <w:tab w:val="left" w:pos="2880"/>
        </w:tabs>
        <w:ind w:left="2880" w:hanging="360"/>
      </w:pPr>
    </w:lvl>
    <w:lvl w:ilvl="4" w:tplc="0C0A0003">
      <w:start w:val="1"/>
      <w:numFmt w:val="decimal"/>
      <w:lvlText w:val="%5."/>
      <w:lvlJc w:val="left"/>
      <w:pPr>
        <w:tabs>
          <w:tab w:val="left" w:pos="3600"/>
        </w:tabs>
        <w:ind w:left="3600" w:hanging="360"/>
      </w:pPr>
    </w:lvl>
    <w:lvl w:ilvl="5" w:tplc="0C0A0005">
      <w:start w:val="1"/>
      <w:numFmt w:val="decimal"/>
      <w:lvlText w:val="%6."/>
      <w:lvlJc w:val="left"/>
      <w:pPr>
        <w:tabs>
          <w:tab w:val="left" w:pos="4320"/>
        </w:tabs>
        <w:ind w:left="4320" w:hanging="360"/>
      </w:pPr>
    </w:lvl>
    <w:lvl w:ilvl="6" w:tplc="0C0A0001">
      <w:start w:val="1"/>
      <w:numFmt w:val="decimal"/>
      <w:lvlText w:val="%7."/>
      <w:lvlJc w:val="left"/>
      <w:pPr>
        <w:tabs>
          <w:tab w:val="left" w:pos="5040"/>
        </w:tabs>
        <w:ind w:left="5040" w:hanging="360"/>
      </w:pPr>
    </w:lvl>
    <w:lvl w:ilvl="7" w:tplc="0C0A0003">
      <w:start w:val="1"/>
      <w:numFmt w:val="decimal"/>
      <w:lvlText w:val="%8."/>
      <w:lvlJc w:val="left"/>
      <w:pPr>
        <w:tabs>
          <w:tab w:val="left" w:pos="5760"/>
        </w:tabs>
        <w:ind w:left="5760" w:hanging="360"/>
      </w:pPr>
    </w:lvl>
    <w:lvl w:ilvl="8" w:tplc="0C0A0005">
      <w:start w:val="1"/>
      <w:numFmt w:val="decimal"/>
      <w:lvlText w:val="%9."/>
      <w:lvlJc w:val="left"/>
      <w:pPr>
        <w:tabs>
          <w:tab w:val="left" w:pos="6480"/>
        </w:tabs>
        <w:ind w:left="6480" w:hanging="360"/>
      </w:pPr>
    </w:lvl>
  </w:abstractNum>
  <w:abstractNum w:abstractNumId="16">
    <w:nsid w:val="360638C6"/>
    <w:multiLevelType w:val="hybridMultilevel"/>
    <w:tmpl w:val="889410FA"/>
    <w:lvl w:ilvl="0" w:tplc="B6320D92">
      <w:start w:val="1"/>
      <w:numFmt w:val="lowerLetter"/>
      <w:lvlText w:val="%1)"/>
      <w:lvlJc w:val="left"/>
      <w:pPr>
        <w:tabs>
          <w:tab w:val="num" w:pos="360"/>
        </w:tabs>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nsid w:val="50DC5068"/>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17"/>
  </w:num>
  <w:num w:numId="2">
    <w:abstractNumId w:val="2"/>
  </w:num>
  <w:num w:numId="3">
    <w:abstractNumId w:val="5"/>
  </w:num>
  <w:num w:numId="4">
    <w:abstractNumId w:val="8"/>
  </w:num>
  <w:num w:numId="5">
    <w:abstractNumId w:val="10"/>
  </w:num>
  <w:num w:numId="6">
    <w:abstractNumId w:val="14"/>
  </w:num>
  <w:num w:numId="7">
    <w:abstractNumId w:val="7"/>
  </w:num>
  <w:num w:numId="8">
    <w:abstractNumId w:val="0"/>
  </w:num>
  <w:num w:numId="9">
    <w:abstractNumId w:val="3"/>
  </w:num>
  <w:num w:numId="10">
    <w:abstractNumId w:val="4"/>
  </w:num>
  <w:num w:numId="11">
    <w:abstractNumId w:val="12"/>
  </w:num>
  <w:num w:numId="12">
    <w:abstractNumId w:val="13"/>
  </w:num>
  <w:num w:numId="13">
    <w:abstractNumId w:val="1"/>
  </w:num>
  <w:num w:numId="14">
    <w:abstractNumId w:val="6"/>
  </w:num>
  <w:num w:numId="15">
    <w:abstractNumId w:val="9"/>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06B"/>
    <w:rsid w:val="00062DFB"/>
    <w:rsid w:val="001651E0"/>
    <w:rsid w:val="0019358A"/>
    <w:rsid w:val="00337105"/>
    <w:rsid w:val="00343252"/>
    <w:rsid w:val="003F590B"/>
    <w:rsid w:val="004A4792"/>
    <w:rsid w:val="00582285"/>
    <w:rsid w:val="005A7620"/>
    <w:rsid w:val="005E111A"/>
    <w:rsid w:val="005E165A"/>
    <w:rsid w:val="00A3106B"/>
    <w:rsid w:val="00B63BAD"/>
    <w:rsid w:val="00B70E78"/>
    <w:rsid w:val="00C56F05"/>
    <w:rsid w:val="00C860FE"/>
    <w:rsid w:val="00DE549E"/>
    <w:rsid w:val="00EC6FF9"/>
    <w:rsid w:val="00F65F16"/>
    <w:rsid w:val="00F778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D0012A-58D6-4E7F-A388-E3453707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keepLines/>
      <w:numPr>
        <w:numId w:val="1"/>
      </w:numPr>
      <w:spacing w:before="240" w:after="0"/>
      <w:outlineLvl w:val="0"/>
    </w:pPr>
    <w:rPr>
      <w:rFonts w:ascii="Calibri Light" w:eastAsia="SimSun" w:hAnsi="Calibri Light"/>
      <w:color w:val="2E74B5"/>
      <w:sz w:val="32"/>
      <w:szCs w:val="32"/>
    </w:rPr>
  </w:style>
  <w:style w:type="paragraph" w:styleId="Ttulo2">
    <w:name w:val="heading 2"/>
    <w:basedOn w:val="Normal"/>
    <w:next w:val="Normal"/>
    <w:link w:val="Ttulo2Car"/>
    <w:uiPriority w:val="9"/>
    <w:qFormat/>
    <w:pPr>
      <w:keepNext/>
      <w:keepLines/>
      <w:numPr>
        <w:ilvl w:val="1"/>
        <w:numId w:val="1"/>
      </w:numPr>
      <w:spacing w:before="40" w:after="0"/>
      <w:outlineLvl w:val="1"/>
    </w:pPr>
    <w:rPr>
      <w:rFonts w:ascii="Calibri Light" w:eastAsia="SimSun" w:hAnsi="Calibri Light"/>
      <w:color w:val="2E74B5"/>
      <w:sz w:val="26"/>
      <w:szCs w:val="26"/>
    </w:rPr>
  </w:style>
  <w:style w:type="paragraph" w:styleId="Ttulo3">
    <w:name w:val="heading 3"/>
    <w:basedOn w:val="Normal"/>
    <w:next w:val="Normal"/>
    <w:link w:val="Ttulo3Car"/>
    <w:uiPriority w:val="9"/>
    <w:qFormat/>
    <w:pPr>
      <w:keepNext/>
      <w:keepLines/>
      <w:numPr>
        <w:ilvl w:val="2"/>
        <w:numId w:val="1"/>
      </w:numPr>
      <w:spacing w:before="40" w:after="0"/>
      <w:outlineLvl w:val="2"/>
    </w:pPr>
    <w:rPr>
      <w:rFonts w:ascii="Calibri Light" w:eastAsia="SimSun" w:hAnsi="Calibri Light"/>
      <w:color w:val="1F4D78"/>
      <w:sz w:val="24"/>
      <w:szCs w:val="24"/>
    </w:rPr>
  </w:style>
  <w:style w:type="paragraph" w:styleId="Ttulo4">
    <w:name w:val="heading 4"/>
    <w:basedOn w:val="Normal"/>
    <w:next w:val="Normal"/>
    <w:link w:val="Ttulo4Car"/>
    <w:uiPriority w:val="9"/>
    <w:qFormat/>
    <w:pPr>
      <w:keepNext/>
      <w:keepLines/>
      <w:numPr>
        <w:ilvl w:val="3"/>
        <w:numId w:val="1"/>
      </w:numPr>
      <w:spacing w:before="40" w:after="0"/>
      <w:outlineLvl w:val="3"/>
    </w:pPr>
    <w:rPr>
      <w:rFonts w:ascii="Calibri Light" w:eastAsia="SimSun" w:hAnsi="Calibri Light"/>
      <w:i/>
      <w:iCs/>
      <w:color w:val="2E74B5"/>
    </w:rPr>
  </w:style>
  <w:style w:type="paragraph" w:styleId="Ttulo5">
    <w:name w:val="heading 5"/>
    <w:basedOn w:val="Normal"/>
    <w:next w:val="Normal"/>
    <w:link w:val="Ttulo5Car"/>
    <w:uiPriority w:val="9"/>
    <w:qFormat/>
    <w:pPr>
      <w:keepNext/>
      <w:keepLines/>
      <w:numPr>
        <w:ilvl w:val="4"/>
        <w:numId w:val="1"/>
      </w:numPr>
      <w:spacing w:before="40" w:after="0"/>
      <w:outlineLvl w:val="4"/>
    </w:pPr>
    <w:rPr>
      <w:rFonts w:ascii="Calibri Light" w:eastAsia="SimSun" w:hAnsi="Calibri Light"/>
      <w:color w:val="2E74B5"/>
    </w:rPr>
  </w:style>
  <w:style w:type="paragraph" w:styleId="Ttulo6">
    <w:name w:val="heading 6"/>
    <w:basedOn w:val="Normal"/>
    <w:next w:val="Normal"/>
    <w:link w:val="Ttulo6Car"/>
    <w:uiPriority w:val="9"/>
    <w:qFormat/>
    <w:pPr>
      <w:keepNext/>
      <w:keepLines/>
      <w:numPr>
        <w:ilvl w:val="5"/>
        <w:numId w:val="1"/>
      </w:numPr>
      <w:spacing w:before="40" w:after="0"/>
      <w:outlineLvl w:val="5"/>
    </w:pPr>
    <w:rPr>
      <w:rFonts w:ascii="Calibri Light" w:eastAsia="SimSun" w:hAnsi="Calibri Light"/>
      <w:color w:val="1F4D78"/>
    </w:rPr>
  </w:style>
  <w:style w:type="paragraph" w:styleId="Ttulo7">
    <w:name w:val="heading 7"/>
    <w:basedOn w:val="Normal"/>
    <w:next w:val="Normal"/>
    <w:link w:val="Ttulo7Car"/>
    <w:uiPriority w:val="9"/>
    <w:qFormat/>
    <w:pPr>
      <w:keepNext/>
      <w:keepLines/>
      <w:numPr>
        <w:ilvl w:val="6"/>
        <w:numId w:val="1"/>
      </w:numPr>
      <w:spacing w:before="40" w:after="0"/>
      <w:outlineLvl w:val="6"/>
    </w:pPr>
    <w:rPr>
      <w:rFonts w:ascii="Calibri Light" w:eastAsia="SimSun" w:hAnsi="Calibri Light"/>
      <w:i/>
      <w:iCs/>
      <w:color w:val="1F4D78"/>
    </w:rPr>
  </w:style>
  <w:style w:type="paragraph" w:styleId="Ttulo8">
    <w:name w:val="heading 8"/>
    <w:basedOn w:val="Normal"/>
    <w:next w:val="Normal"/>
    <w:link w:val="Ttulo8Car"/>
    <w:uiPriority w:val="9"/>
    <w:qFormat/>
    <w:pPr>
      <w:keepNext/>
      <w:keepLines/>
      <w:numPr>
        <w:ilvl w:val="7"/>
        <w:numId w:val="1"/>
      </w:numPr>
      <w:spacing w:before="40" w:after="0"/>
      <w:outlineLvl w:val="7"/>
    </w:pPr>
    <w:rPr>
      <w:rFonts w:ascii="Calibri Light" w:eastAsia="SimSun" w:hAnsi="Calibri Light"/>
      <w:color w:val="272727"/>
      <w:sz w:val="21"/>
      <w:szCs w:val="21"/>
    </w:rPr>
  </w:style>
  <w:style w:type="paragraph" w:styleId="Ttulo9">
    <w:name w:val="heading 9"/>
    <w:basedOn w:val="Normal"/>
    <w:next w:val="Normal"/>
    <w:link w:val="Ttulo9Car"/>
    <w:uiPriority w:val="9"/>
    <w:qFormat/>
    <w:pPr>
      <w:keepNext/>
      <w:keepLines/>
      <w:numPr>
        <w:ilvl w:val="8"/>
        <w:numId w:val="1"/>
      </w:numPr>
      <w:spacing w:before="40" w:after="0"/>
      <w:outlineLvl w:val="8"/>
    </w:pPr>
    <w:rPr>
      <w:rFonts w:ascii="Calibri Light" w:eastAsia="SimSun" w:hAnsi="Calibri Light"/>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spacing w:after="200" w:line="276" w:lineRule="auto"/>
      <w:ind w:left="720"/>
      <w:contextualSpacing/>
    </w:pPr>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character" w:styleId="Nmerodepgina">
    <w:name w:val="page number"/>
    <w:basedOn w:val="Fuentedeprrafopredeter"/>
  </w:style>
  <w:style w:type="character" w:customStyle="1" w:styleId="Ttulo1Car">
    <w:name w:val="Título 1 Car"/>
    <w:basedOn w:val="Fuentedeprrafopredeter"/>
    <w:link w:val="Ttulo1"/>
    <w:uiPriority w:val="9"/>
    <w:rPr>
      <w:rFonts w:ascii="Calibri Light" w:eastAsia="SimSun" w:hAnsi="Calibri Light" w:cs="SimSun"/>
      <w:color w:val="2E74B5"/>
      <w:sz w:val="32"/>
      <w:szCs w:val="32"/>
    </w:rPr>
  </w:style>
  <w:style w:type="character" w:customStyle="1" w:styleId="Ttulo2Car">
    <w:name w:val="Título 2 Car"/>
    <w:basedOn w:val="Fuentedeprrafopredeter"/>
    <w:link w:val="Ttulo2"/>
    <w:uiPriority w:val="9"/>
    <w:rPr>
      <w:rFonts w:ascii="Calibri Light" w:eastAsia="SimSun" w:hAnsi="Calibri Light" w:cs="SimSun"/>
      <w:color w:val="2E74B5"/>
      <w:sz w:val="26"/>
      <w:szCs w:val="26"/>
    </w:rPr>
  </w:style>
  <w:style w:type="character" w:customStyle="1" w:styleId="Ttulo3Car">
    <w:name w:val="Título 3 Car"/>
    <w:basedOn w:val="Fuentedeprrafopredeter"/>
    <w:link w:val="Ttulo3"/>
    <w:uiPriority w:val="9"/>
    <w:rPr>
      <w:rFonts w:ascii="Calibri Light" w:eastAsia="SimSun" w:hAnsi="Calibri Light" w:cs="SimSun"/>
      <w:color w:val="1F4D78"/>
      <w:sz w:val="24"/>
      <w:szCs w:val="24"/>
    </w:rPr>
  </w:style>
  <w:style w:type="character" w:customStyle="1" w:styleId="Ttulo4Car">
    <w:name w:val="Título 4 Car"/>
    <w:basedOn w:val="Fuentedeprrafopredeter"/>
    <w:link w:val="Ttulo4"/>
    <w:uiPriority w:val="9"/>
    <w:rPr>
      <w:rFonts w:ascii="Calibri Light" w:eastAsia="SimSun" w:hAnsi="Calibri Light" w:cs="SimSun"/>
      <w:i/>
      <w:iCs/>
      <w:color w:val="2E74B5"/>
    </w:rPr>
  </w:style>
  <w:style w:type="character" w:customStyle="1" w:styleId="Ttulo5Car">
    <w:name w:val="Título 5 Car"/>
    <w:basedOn w:val="Fuentedeprrafopredeter"/>
    <w:link w:val="Ttulo5"/>
    <w:uiPriority w:val="9"/>
    <w:rPr>
      <w:rFonts w:ascii="Calibri Light" w:eastAsia="SimSun" w:hAnsi="Calibri Light" w:cs="SimSun"/>
      <w:color w:val="2E74B5"/>
    </w:rPr>
  </w:style>
  <w:style w:type="character" w:customStyle="1" w:styleId="Ttulo6Car">
    <w:name w:val="Título 6 Car"/>
    <w:basedOn w:val="Fuentedeprrafopredeter"/>
    <w:link w:val="Ttulo6"/>
    <w:uiPriority w:val="9"/>
    <w:rPr>
      <w:rFonts w:ascii="Calibri Light" w:eastAsia="SimSun" w:hAnsi="Calibri Light" w:cs="SimSun"/>
      <w:color w:val="1F4D78"/>
    </w:rPr>
  </w:style>
  <w:style w:type="character" w:customStyle="1" w:styleId="Ttulo7Car">
    <w:name w:val="Título 7 Car"/>
    <w:basedOn w:val="Fuentedeprrafopredeter"/>
    <w:link w:val="Ttulo7"/>
    <w:uiPriority w:val="9"/>
    <w:rPr>
      <w:rFonts w:ascii="Calibri Light" w:eastAsia="SimSun" w:hAnsi="Calibri Light" w:cs="SimSun"/>
      <w:i/>
      <w:iCs/>
      <w:color w:val="1F4D78"/>
    </w:rPr>
  </w:style>
  <w:style w:type="character" w:customStyle="1" w:styleId="Ttulo8Car">
    <w:name w:val="Título 8 Car"/>
    <w:basedOn w:val="Fuentedeprrafopredeter"/>
    <w:link w:val="Ttulo8"/>
    <w:uiPriority w:val="9"/>
    <w:rPr>
      <w:rFonts w:ascii="Calibri Light" w:eastAsia="SimSun" w:hAnsi="Calibri Light" w:cs="SimSun"/>
      <w:color w:val="272727"/>
      <w:sz w:val="21"/>
      <w:szCs w:val="21"/>
    </w:rPr>
  </w:style>
  <w:style w:type="character" w:customStyle="1" w:styleId="Ttulo9Car">
    <w:name w:val="Título 9 Car"/>
    <w:basedOn w:val="Fuentedeprrafopredeter"/>
    <w:link w:val="Ttulo9"/>
    <w:uiPriority w:val="9"/>
    <w:rPr>
      <w:rFonts w:ascii="Calibri Light" w:eastAsia="SimSun" w:hAnsi="Calibri Light" w:cs="SimSun"/>
      <w:i/>
      <w:iCs/>
      <w:color w:val="272727"/>
      <w:sz w:val="21"/>
      <w:szCs w:val="21"/>
    </w:rP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
    <w:uiPriority w:val="99"/>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basedOn w:val="TextocomentarioCar"/>
    <w:link w:val="Asuntodelcomentario"/>
    <w:uiPriority w:val="99"/>
    <w:rPr>
      <w:b/>
      <w:bCs/>
      <w:sz w:val="20"/>
      <w:szCs w:val="20"/>
    </w:rPr>
  </w:style>
  <w:style w:type="paragraph" w:styleId="Textodeglobo">
    <w:name w:val="Balloon Text"/>
    <w:basedOn w:val="Normal"/>
    <w:link w:val="TextodegloboCar"/>
    <w:uiPriority w:val="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Pr>
      <w:rFonts w:ascii="Segoe UI" w:hAnsi="Segoe UI" w:cs="Segoe UI"/>
      <w:sz w:val="18"/>
      <w:szCs w:val="18"/>
    </w:rPr>
  </w:style>
  <w:style w:type="table" w:styleId="Tablaconcuadrcula">
    <w:name w:val="Table Grid"/>
    <w:basedOn w:val="Tabla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Textoindependiente">
    <w:name w:val="Body Text"/>
    <w:basedOn w:val="Normal"/>
    <w:link w:val="TextoindependienteCar"/>
    <w:pPr>
      <w:tabs>
        <w:tab w:val="right" w:pos="8838"/>
      </w:tabs>
      <w:spacing w:after="0" w:line="240" w:lineRule="auto"/>
    </w:pPr>
    <w:rPr>
      <w:rFonts w:ascii="Times New Roman" w:eastAsia="Times New Roman" w:hAnsi="Times New Roman" w:cs="Times New Roman"/>
      <w:color w:val="FF6600"/>
      <w:sz w:val="24"/>
      <w:szCs w:val="24"/>
      <w:lang w:eastAsia="es-ES"/>
    </w:rPr>
  </w:style>
  <w:style w:type="character" w:customStyle="1" w:styleId="TextoindependienteCar">
    <w:name w:val="Texto independiente Car"/>
    <w:basedOn w:val="Fuentedeprrafopredeter"/>
    <w:link w:val="Textoindependiente"/>
    <w:rPr>
      <w:rFonts w:ascii="Times New Roman" w:eastAsia="Times New Roman" w:hAnsi="Times New Roman" w:cs="Times New Roman"/>
      <w:color w:val="FF6600"/>
      <w:sz w:val="24"/>
      <w:szCs w:val="24"/>
      <w:lang w:eastAsia="es-ES"/>
    </w:rPr>
  </w:style>
  <w:style w:type="paragraph" w:styleId="Puesto">
    <w:name w:val="Title"/>
    <w:basedOn w:val="Normal"/>
    <w:link w:val="PuestoCar"/>
    <w:qFormat/>
    <w:pPr>
      <w:spacing w:before="240" w:after="60" w:line="240" w:lineRule="auto"/>
      <w:jc w:val="center"/>
      <w:outlineLvl w:val="0"/>
    </w:pPr>
    <w:rPr>
      <w:rFonts w:ascii="Arial" w:eastAsia="Times New Roman" w:hAnsi="Arial" w:cs="Times New Roman"/>
      <w:b/>
      <w:kern w:val="28"/>
      <w:sz w:val="32"/>
      <w:szCs w:val="20"/>
      <w:lang w:val="es-ES_tradnl"/>
    </w:rPr>
  </w:style>
  <w:style w:type="character" w:customStyle="1" w:styleId="PuestoCar">
    <w:name w:val="Puesto Car"/>
    <w:basedOn w:val="Fuentedeprrafopredeter"/>
    <w:link w:val="Puesto"/>
    <w:uiPriority w:val="99"/>
    <w:rPr>
      <w:rFonts w:ascii="Arial" w:eastAsia="Times New Roman" w:hAnsi="Arial" w:cs="Times New Roman"/>
      <w:b/>
      <w:kern w:val="28"/>
      <w:sz w:val="32"/>
      <w:szCs w:val="20"/>
      <w:lang w:val="es-ES_tradnl"/>
    </w:rPr>
  </w:style>
  <w:style w:type="paragraph" w:styleId="Sangradetextonormal">
    <w:name w:val="Body Text Indent"/>
    <w:basedOn w:val="Normal"/>
    <w:link w:val="SangradetextonormalCar"/>
    <w:uiPriority w:val="99"/>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Pr>
      <w:rFonts w:ascii="Times New Roman" w:eastAsia="Times New Roman" w:hAnsi="Times New Roman" w:cs="Times New Roman"/>
      <w:sz w:val="24"/>
      <w:szCs w:val="24"/>
      <w:lang w:eastAsia="es-ES"/>
    </w:rPr>
  </w:style>
  <w:style w:type="paragraph" w:styleId="TtulodeTDC">
    <w:name w:val="TOC Heading"/>
    <w:basedOn w:val="Ttulo1"/>
    <w:next w:val="Normal"/>
    <w:uiPriority w:val="39"/>
    <w:qFormat/>
    <w:pPr>
      <w:numPr>
        <w:numId w:val="0"/>
      </w:numPr>
      <w:spacing w:before="480" w:line="276" w:lineRule="auto"/>
      <w:outlineLvl w:val="9"/>
    </w:pPr>
    <w:rPr>
      <w:b/>
      <w:bCs/>
      <w:sz w:val="28"/>
      <w:szCs w:val="28"/>
      <w:lang w:eastAsia="es-ES"/>
    </w:rPr>
  </w:style>
  <w:style w:type="paragraph" w:styleId="TDC1">
    <w:name w:val="toc 1"/>
    <w:basedOn w:val="Normal"/>
    <w:next w:val="Normal"/>
    <w:uiPriority w:val="39"/>
    <w:pPr>
      <w:tabs>
        <w:tab w:val="left" w:pos="284"/>
        <w:tab w:val="right" w:leader="dot" w:pos="9072"/>
      </w:tabs>
      <w:spacing w:after="100"/>
    </w:pPr>
  </w:style>
  <w:style w:type="paragraph" w:styleId="TDC2">
    <w:name w:val="toc 2"/>
    <w:basedOn w:val="Normal"/>
    <w:next w:val="Normal"/>
    <w:uiPriority w:val="39"/>
    <w:pPr>
      <w:tabs>
        <w:tab w:val="right" w:leader="dot" w:pos="9072"/>
      </w:tabs>
      <w:spacing w:after="100"/>
      <w:ind w:left="220"/>
    </w:pPr>
  </w:style>
  <w:style w:type="paragraph" w:styleId="TDC3">
    <w:name w:val="toc 3"/>
    <w:basedOn w:val="Normal"/>
    <w:next w:val="Normal"/>
    <w:uiPriority w:val="39"/>
    <w:pPr>
      <w:tabs>
        <w:tab w:val="right" w:leader="dot" w:pos="9072"/>
        <w:tab w:val="left" w:pos="9356"/>
        <w:tab w:val="left" w:pos="9498"/>
      </w:tabs>
      <w:spacing w:after="0" w:line="240" w:lineRule="auto"/>
      <w:ind w:left="442"/>
    </w:pPr>
  </w:style>
  <w:style w:type="character" w:styleId="Hipervnculo">
    <w:name w:val="Hyperlink"/>
    <w:basedOn w:val="Fuentedeprrafopredeter"/>
    <w:uiPriority w:val="99"/>
    <w:rPr>
      <w:color w:val="0563C1"/>
      <w:u w:val="single"/>
    </w:rPr>
  </w:style>
  <w:style w:type="paragraph" w:styleId="NormalWeb">
    <w:name w:val="Normal (Web)"/>
    <w:basedOn w:val="Normal"/>
    <w:pPr>
      <w:spacing w:before="100" w:beforeAutospacing="1" w:after="119" w:line="240" w:lineRule="auto"/>
    </w:pPr>
    <w:rPr>
      <w:rFonts w:ascii="Times New Roman" w:eastAsia="Times New Roman" w:hAnsi="Times New Roman" w:cs="Times New Roman"/>
      <w:sz w:val="24"/>
      <w:szCs w:val="24"/>
      <w:lang w:eastAsia="es-ES"/>
    </w:rPr>
  </w:style>
  <w:style w:type="paragraph" w:styleId="Subttulo">
    <w:name w:val="Subtitle"/>
    <w:basedOn w:val="Normal"/>
    <w:link w:val="SubttuloCar"/>
    <w:qFormat/>
    <w:pPr>
      <w:spacing w:after="0" w:line="240" w:lineRule="auto"/>
      <w:jc w:val="both"/>
    </w:pPr>
    <w:rPr>
      <w:rFonts w:ascii="Times New Roman" w:eastAsia="Times New Roman" w:hAnsi="Times New Roman" w:cs="Times New Roman"/>
      <w:sz w:val="24"/>
      <w:szCs w:val="20"/>
      <w:lang w:eastAsia="es-ES"/>
    </w:rPr>
  </w:style>
  <w:style w:type="character" w:customStyle="1" w:styleId="SubttuloCar">
    <w:name w:val="Subtítulo Car"/>
    <w:basedOn w:val="Fuentedeprrafopredeter"/>
    <w:link w:val="Subttulo"/>
    <w:rPr>
      <w:rFonts w:ascii="Times New Roman" w:eastAsia="Times New Roman" w:hAnsi="Times New Roman" w:cs="Times New Roman"/>
      <w:sz w:val="24"/>
      <w:szCs w:val="20"/>
      <w:lang w:eastAsia="es-ES"/>
    </w:rPr>
  </w:style>
  <w:style w:type="paragraph" w:styleId="Textosinformato">
    <w:name w:val="Plain Text"/>
    <w:basedOn w:val="Normal"/>
    <w:link w:val="TextosinformatoCar"/>
    <w:uiPriority w:val="99"/>
    <w:pPr>
      <w:spacing w:after="0" w:line="240" w:lineRule="auto"/>
    </w:pPr>
    <w:rPr>
      <w:szCs w:val="21"/>
    </w:rPr>
  </w:style>
  <w:style w:type="character" w:customStyle="1" w:styleId="TextosinformatoCar">
    <w:name w:val="Texto sin formato Car"/>
    <w:basedOn w:val="Fuentedeprrafopredeter"/>
    <w:link w:val="Textosinformato"/>
    <w:uiPriority w:val="99"/>
    <w:rPr>
      <w:rFonts w:ascii="Calibri" w:hAnsi="Calibri"/>
      <w:szCs w:val="21"/>
    </w:rPr>
  </w:style>
  <w:style w:type="character" w:styleId="Textodelmarcadordeposicin">
    <w:name w:val="Placeholder Text"/>
    <w:basedOn w:val="Fuentedeprrafopredeter"/>
    <w:uiPriority w:val="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F30E0-06CD-4BC4-8BE3-EC56AA637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20</Pages>
  <Words>6602</Words>
  <Characters>36313</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Laura</dc:creator>
  <cp:lastModifiedBy>Aliesky GonzÁlez PÉrez</cp:lastModifiedBy>
  <cp:revision>15</cp:revision>
  <cp:lastPrinted>2016-06-27T17:27:00Z</cp:lastPrinted>
  <dcterms:created xsi:type="dcterms:W3CDTF">2020-01-24T13:40:00Z</dcterms:created>
  <dcterms:modified xsi:type="dcterms:W3CDTF">2020-03-13T17:06:00Z</dcterms:modified>
</cp:coreProperties>
</file>